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229F" w14:textId="77777777" w:rsidR="00F50384" w:rsidRPr="005F5F4D" w:rsidRDefault="00F50384" w:rsidP="005F5F4D">
      <w:pPr>
        <w:rPr>
          <w:rFonts w:ascii="Calibri" w:hAnsi="Calibri"/>
          <w:sz w:val="40"/>
          <w:szCs w:val="40"/>
        </w:rPr>
      </w:pPr>
      <w:r w:rsidRPr="00F50384">
        <w:rPr>
          <w:rFonts w:ascii="Calibri" w:hAnsi="Calibri"/>
          <w:sz w:val="40"/>
          <w:szCs w:val="40"/>
        </w:rPr>
        <w:t>ANNONCE DE RECRUTEMENT SERVICE CIVIQUE</w:t>
      </w:r>
    </w:p>
    <w:p w14:paraId="672A6659" w14:textId="77777777" w:rsidR="005F5F4D" w:rsidRDefault="005F5F4D" w:rsidP="00E765EB">
      <w:pPr>
        <w:ind w:left="-1985" w:right="27"/>
        <w:rPr>
          <w:rFonts w:ascii="Calibri" w:hAnsi="Calibri" w:cs="Calibri"/>
          <w:b/>
          <w:sz w:val="24"/>
          <w:szCs w:val="24"/>
        </w:rPr>
      </w:pPr>
    </w:p>
    <w:p w14:paraId="5EEB0CCD" w14:textId="77777777" w:rsidR="00E765EB" w:rsidRPr="00E765EB" w:rsidRDefault="00E765EB" w:rsidP="00E765EB">
      <w:pPr>
        <w:ind w:left="-1985" w:right="27"/>
        <w:rPr>
          <w:rFonts w:ascii="Calibri" w:hAnsi="Calibri" w:cs="Calibri"/>
          <w:sz w:val="24"/>
          <w:szCs w:val="24"/>
        </w:rPr>
      </w:pPr>
      <w:r w:rsidRPr="00E765EB">
        <w:rPr>
          <w:rFonts w:ascii="Calibri" w:hAnsi="Calibri" w:cs="Calibri"/>
          <w:b/>
          <w:sz w:val="24"/>
          <w:szCs w:val="24"/>
        </w:rPr>
        <w:t>Thématique</w:t>
      </w:r>
      <w:r w:rsidRPr="00E765EB">
        <w:rPr>
          <w:rFonts w:ascii="Calibri" w:hAnsi="Calibri" w:cs="Calibri"/>
          <w:sz w:val="24"/>
          <w:szCs w:val="24"/>
        </w:rPr>
        <w:t xml:space="preserve"> : </w:t>
      </w:r>
      <w:r w:rsidRPr="00E765EB">
        <w:rPr>
          <w:rFonts w:ascii="Calibri" w:hAnsi="Calibri" w:cs="Calibri"/>
          <w:sz w:val="24"/>
          <w:szCs w:val="24"/>
        </w:rPr>
        <w:tab/>
      </w:r>
      <w:r w:rsidRPr="00E765EB">
        <w:rPr>
          <w:rFonts w:ascii="Calibri" w:hAnsi="Calibri" w:cs="Calibri"/>
          <w:sz w:val="24"/>
          <w:szCs w:val="24"/>
        </w:rPr>
        <w:tab/>
      </w:r>
      <w:r w:rsidRPr="00E765EB">
        <w:rPr>
          <w:rFonts w:ascii="Calibri" w:hAnsi="Calibri" w:cs="Calibri"/>
          <w:sz w:val="24"/>
          <w:szCs w:val="24"/>
        </w:rPr>
        <w:tab/>
        <w:t>Education pour tous</w:t>
      </w:r>
    </w:p>
    <w:p w14:paraId="5DA1821F"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 xml:space="preserve">Titre de la mission : </w:t>
      </w:r>
      <w:r w:rsidRPr="00E765EB">
        <w:rPr>
          <w:rFonts w:ascii="Calibri" w:hAnsi="Calibri" w:cs="Calibri"/>
          <w:sz w:val="24"/>
          <w:szCs w:val="24"/>
        </w:rPr>
        <w:tab/>
        <w:t>Accompagner l'animation d'ateliers en école Montessori.</w:t>
      </w:r>
    </w:p>
    <w:p w14:paraId="0EA83ADD"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Type de contrat : Service Civique</w:t>
      </w:r>
    </w:p>
    <w:p w14:paraId="06BCBEB6"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Région :  Nord-Pas de Calais</w:t>
      </w:r>
    </w:p>
    <w:p w14:paraId="3997F11A"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Ville :  Hermaville</w:t>
      </w:r>
    </w:p>
    <w:p w14:paraId="7CD1B32B" w14:textId="6DB70446" w:rsidR="00E765EB" w:rsidRPr="00E765EB" w:rsidRDefault="0054612B" w:rsidP="00E765EB">
      <w:pPr>
        <w:ind w:left="-1985" w:right="27"/>
        <w:rPr>
          <w:rFonts w:ascii="Calibri" w:hAnsi="Calibri" w:cs="Calibri"/>
          <w:sz w:val="24"/>
          <w:szCs w:val="24"/>
        </w:rPr>
      </w:pPr>
      <w:r>
        <w:rPr>
          <w:rFonts w:ascii="Calibri" w:hAnsi="Calibri" w:cs="Calibri"/>
          <w:sz w:val="24"/>
          <w:szCs w:val="24"/>
        </w:rPr>
        <w:t xml:space="preserve">Date de début de la mission: </w:t>
      </w:r>
      <w:r>
        <w:rPr>
          <w:rFonts w:ascii="Calibri" w:hAnsi="Calibri" w:cs="Calibri"/>
          <w:sz w:val="24"/>
          <w:szCs w:val="24"/>
        </w:rPr>
        <w:tab/>
        <w:t>2</w:t>
      </w:r>
      <w:r w:rsidR="3AA9F1CE">
        <w:rPr>
          <w:rFonts w:ascii="Calibri" w:hAnsi="Calibri" w:cs="Calibri"/>
          <w:sz w:val="24"/>
          <w:szCs w:val="24"/>
        </w:rPr>
        <w:t>4</w:t>
      </w:r>
      <w:r>
        <w:rPr>
          <w:rFonts w:ascii="Calibri" w:hAnsi="Calibri" w:cs="Calibri"/>
          <w:sz w:val="24"/>
          <w:szCs w:val="24"/>
        </w:rPr>
        <w:t>/08/</w:t>
      </w:r>
      <w:r w:rsidR="0AFB9B80">
        <w:rPr>
          <w:rFonts w:ascii="Calibri" w:hAnsi="Calibri" w:cs="Calibri"/>
          <w:sz w:val="24"/>
          <w:szCs w:val="24"/>
        </w:rPr>
        <w:t>20</w:t>
      </w:r>
      <w:r>
        <w:rPr>
          <w:rFonts w:ascii="Calibri" w:hAnsi="Calibri" w:cs="Calibri"/>
          <w:sz w:val="24"/>
          <w:szCs w:val="24"/>
        </w:rPr>
        <w:t xml:space="preserve"> ou </w:t>
      </w:r>
      <w:r w:rsidR="00B612DA">
        <w:rPr>
          <w:rFonts w:ascii="Calibri" w:hAnsi="Calibri" w:cs="Calibri"/>
          <w:sz w:val="24"/>
          <w:szCs w:val="24"/>
        </w:rPr>
        <w:t>23</w:t>
      </w:r>
      <w:r>
        <w:rPr>
          <w:rFonts w:ascii="Calibri" w:hAnsi="Calibri" w:cs="Calibri"/>
          <w:sz w:val="24"/>
          <w:szCs w:val="24"/>
        </w:rPr>
        <w:t>/</w:t>
      </w:r>
      <w:r w:rsidR="00B612DA">
        <w:rPr>
          <w:rFonts w:ascii="Calibri" w:hAnsi="Calibri" w:cs="Calibri"/>
          <w:sz w:val="24"/>
          <w:szCs w:val="24"/>
        </w:rPr>
        <w:t>02</w:t>
      </w:r>
      <w:bookmarkStart w:id="0" w:name="_GoBack"/>
      <w:bookmarkEnd w:id="0"/>
      <w:r>
        <w:rPr>
          <w:rFonts w:ascii="Calibri" w:hAnsi="Calibri" w:cs="Calibri"/>
          <w:sz w:val="24"/>
          <w:szCs w:val="24"/>
        </w:rPr>
        <w:t>/</w:t>
      </w:r>
      <w:r w:rsidR="6FEF4A41">
        <w:rPr>
          <w:rFonts w:ascii="Calibri" w:hAnsi="Calibri" w:cs="Calibri"/>
          <w:sz w:val="24"/>
          <w:szCs w:val="24"/>
        </w:rPr>
        <w:t>21</w:t>
      </w:r>
    </w:p>
    <w:p w14:paraId="1669A0C8" w14:textId="1E57FD1B"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 xml:space="preserve">Durée de la mission (mois) : </w:t>
      </w:r>
      <w:r w:rsidRPr="00E765EB">
        <w:rPr>
          <w:rFonts w:ascii="Calibri" w:hAnsi="Calibri" w:cs="Calibri"/>
          <w:sz w:val="24"/>
          <w:szCs w:val="24"/>
        </w:rPr>
        <w:tab/>
      </w:r>
      <w:r w:rsidR="00B612DA">
        <w:rPr>
          <w:rFonts w:ascii="Calibri" w:hAnsi="Calibri" w:cs="Calibri"/>
          <w:sz w:val="24"/>
          <w:szCs w:val="24"/>
        </w:rPr>
        <w:t>6</w:t>
      </w:r>
    </w:p>
    <w:p w14:paraId="0A37501D" w14:textId="77777777" w:rsidR="00E765EB" w:rsidRPr="00E765EB" w:rsidRDefault="00E765EB" w:rsidP="00E765EB">
      <w:pPr>
        <w:ind w:left="-1985" w:right="27"/>
        <w:rPr>
          <w:rFonts w:ascii="Calibri" w:hAnsi="Calibri" w:cs="Calibri"/>
          <w:sz w:val="24"/>
          <w:szCs w:val="24"/>
        </w:rPr>
      </w:pPr>
    </w:p>
    <w:p w14:paraId="7CA0AFCE" w14:textId="77777777" w:rsidR="00E765EB" w:rsidRPr="00E765EB" w:rsidRDefault="00E765EB" w:rsidP="00E765EB">
      <w:pPr>
        <w:ind w:left="-1985" w:right="27"/>
        <w:rPr>
          <w:rFonts w:ascii="Calibri" w:hAnsi="Calibri" w:cs="Calibri"/>
          <w:b/>
          <w:sz w:val="24"/>
          <w:szCs w:val="24"/>
        </w:rPr>
      </w:pPr>
      <w:r w:rsidRPr="00E765EB">
        <w:rPr>
          <w:rFonts w:ascii="Calibri" w:hAnsi="Calibri" w:cs="Calibri"/>
          <w:b/>
          <w:sz w:val="24"/>
          <w:szCs w:val="24"/>
        </w:rPr>
        <w:t>Type de mission</w:t>
      </w:r>
    </w:p>
    <w:p w14:paraId="17F00181" w14:textId="77777777" w:rsidR="00E765EB" w:rsidRPr="00E765EB" w:rsidRDefault="00E765EB" w:rsidP="00A07A1A">
      <w:pPr>
        <w:ind w:left="-1985" w:right="27"/>
        <w:rPr>
          <w:rFonts w:ascii="Calibri" w:hAnsi="Calibri" w:cs="Calibri"/>
          <w:sz w:val="24"/>
          <w:szCs w:val="24"/>
        </w:rPr>
      </w:pPr>
      <w:r w:rsidRPr="00E765EB">
        <w:rPr>
          <w:rFonts w:ascii="Calibri" w:hAnsi="Calibri" w:cs="Calibri"/>
          <w:sz w:val="24"/>
          <w:szCs w:val="24"/>
        </w:rPr>
        <w:t xml:space="preserve">Familles Rurales, association nationale familiale, d’éducation populaire et de défense des consommateurs, propose une mission de 10 mois en Service Civique. L’objectif est d'accompagner la scolarité en milieu rural et à mettre en place des projets et des activités éducatives au profit des enfants de 3 ans à 11 ans, scolarisés dans une école Montessori affiliée au réseau. </w:t>
      </w:r>
    </w:p>
    <w:p w14:paraId="4BB6D765" w14:textId="77777777" w:rsidR="00E765EB" w:rsidRPr="00E765EB" w:rsidRDefault="00E765EB" w:rsidP="00E765EB">
      <w:pPr>
        <w:ind w:left="-1985" w:right="27"/>
        <w:rPr>
          <w:rFonts w:ascii="Calibri" w:hAnsi="Calibri" w:cs="Calibri"/>
          <w:sz w:val="24"/>
          <w:szCs w:val="24"/>
        </w:rPr>
      </w:pPr>
      <w:r w:rsidRPr="598DE2AE">
        <w:rPr>
          <w:rFonts w:ascii="Calibri" w:hAnsi="Calibri" w:cs="Calibri"/>
          <w:sz w:val="24"/>
          <w:szCs w:val="24"/>
        </w:rPr>
        <w:t>Le volontaire aura pour missions, pour la partie soutien éducatif, d’intervenir dans la classe des 6-11 ans pour :</w:t>
      </w:r>
    </w:p>
    <w:p w14:paraId="7B7ECBB4" w14:textId="34FC65C5" w:rsidR="1FB7BB14" w:rsidRDefault="1FB7BB14" w:rsidP="598DE2AE">
      <w:pPr>
        <w:ind w:left="-1985" w:right="27"/>
        <w:rPr>
          <w:rFonts w:ascii="Calibri" w:hAnsi="Calibri" w:cs="Times"/>
          <w:sz w:val="24"/>
          <w:szCs w:val="24"/>
        </w:rPr>
      </w:pPr>
      <w:r w:rsidRPr="598DE2AE">
        <w:rPr>
          <w:rFonts w:ascii="Calibri" w:eastAsia="Calibri" w:hAnsi="Calibri" w:cs="Calibri"/>
          <w:sz w:val="24"/>
          <w:szCs w:val="24"/>
        </w:rPr>
        <w:t xml:space="preserve">* </w:t>
      </w:r>
      <w:r w:rsidR="3DECF4CF" w:rsidRPr="598DE2AE">
        <w:rPr>
          <w:rFonts w:ascii="Calibri" w:eastAsia="Calibri" w:hAnsi="Calibri" w:cs="Calibri"/>
          <w:sz w:val="24"/>
          <w:szCs w:val="24"/>
        </w:rPr>
        <w:t>accompagner et aider les enfants à réaliser leur travail autonome</w:t>
      </w:r>
      <w:r w:rsidR="425EEE4E" w:rsidRPr="598DE2AE">
        <w:rPr>
          <w:rFonts w:ascii="Calibri" w:eastAsia="Calibri" w:hAnsi="Calibri" w:cs="Calibri"/>
          <w:sz w:val="24"/>
          <w:szCs w:val="24"/>
        </w:rPr>
        <w:t xml:space="preserve"> </w:t>
      </w:r>
      <w:r w:rsidR="425EEE4E" w:rsidRPr="598DE2AE">
        <w:rPr>
          <w:rFonts w:ascii="Calibri" w:hAnsi="Calibri"/>
          <w:sz w:val="24"/>
          <w:szCs w:val="24"/>
        </w:rPr>
        <w:t>dans le cadre des activités proposées par l'éducateur en poste ; accompagner les enfants ayant des difficultés dans leurs apprentissages, les encourager</w:t>
      </w:r>
    </w:p>
    <w:p w14:paraId="3645AA3F" w14:textId="27313E66" w:rsidR="695D1513" w:rsidRDefault="695D1513" w:rsidP="598DE2AE">
      <w:pPr>
        <w:ind w:left="-1985" w:right="27"/>
        <w:rPr>
          <w:rFonts w:ascii="Calibri" w:hAnsi="Calibri" w:cs="Times"/>
          <w:sz w:val="24"/>
          <w:szCs w:val="24"/>
        </w:rPr>
      </w:pPr>
      <w:r w:rsidRPr="598DE2AE">
        <w:rPr>
          <w:rFonts w:ascii="Calibri" w:eastAsia="Calibri" w:hAnsi="Calibri" w:cs="Calibri"/>
          <w:sz w:val="24"/>
          <w:szCs w:val="24"/>
        </w:rPr>
        <w:t xml:space="preserve">* </w:t>
      </w:r>
      <w:r w:rsidR="3DECF4CF" w:rsidRPr="598DE2AE">
        <w:rPr>
          <w:rFonts w:ascii="Calibri" w:eastAsia="Calibri" w:hAnsi="Calibri" w:cs="Calibri"/>
          <w:sz w:val="24"/>
          <w:szCs w:val="24"/>
        </w:rPr>
        <w:t>aider l’éducateur lors des ateliers proposés</w:t>
      </w:r>
      <w:r w:rsidR="24FEE4CE" w:rsidRPr="598DE2AE">
        <w:rPr>
          <w:rFonts w:ascii="Calibri" w:eastAsia="Calibri" w:hAnsi="Calibri" w:cs="Calibri"/>
          <w:sz w:val="24"/>
          <w:szCs w:val="24"/>
        </w:rPr>
        <w:t>, ê</w:t>
      </w:r>
      <w:r w:rsidR="24FEE4CE" w:rsidRPr="598DE2AE">
        <w:rPr>
          <w:rFonts w:ascii="Calibri" w:hAnsi="Calibri"/>
          <w:sz w:val="24"/>
          <w:szCs w:val="24"/>
        </w:rPr>
        <w:t>tre force de proposition et d'initiative pour des activités éducatives facilitant l’envie d’apprendre chez l'enfant ;</w:t>
      </w:r>
    </w:p>
    <w:p w14:paraId="1EE8D873" w14:textId="006B38DC" w:rsidR="60D616C5" w:rsidRDefault="60D616C5" w:rsidP="598DE2AE">
      <w:pPr>
        <w:ind w:left="-1985" w:right="27"/>
        <w:rPr>
          <w:rFonts w:ascii="Calibri" w:hAnsi="Calibri" w:cs="Calibri"/>
          <w:sz w:val="24"/>
          <w:szCs w:val="24"/>
        </w:rPr>
      </w:pPr>
      <w:r w:rsidRPr="598DE2AE">
        <w:rPr>
          <w:rFonts w:ascii="Calibri" w:eastAsia="Calibri" w:hAnsi="Calibri" w:cs="Calibri"/>
          <w:sz w:val="24"/>
          <w:szCs w:val="24"/>
        </w:rPr>
        <w:t xml:space="preserve">* </w:t>
      </w:r>
      <w:r w:rsidR="3DECF4CF" w:rsidRPr="598DE2AE">
        <w:rPr>
          <w:rFonts w:ascii="Calibri" w:eastAsia="Calibri" w:hAnsi="Calibri" w:cs="Calibri"/>
          <w:sz w:val="24"/>
          <w:szCs w:val="24"/>
        </w:rPr>
        <w:t xml:space="preserve">proposer des jeux collectifs lors des </w:t>
      </w:r>
      <w:proofErr w:type="gramStart"/>
      <w:r w:rsidR="3DECF4CF" w:rsidRPr="598DE2AE">
        <w:rPr>
          <w:rFonts w:ascii="Calibri" w:eastAsia="Calibri" w:hAnsi="Calibri" w:cs="Calibri"/>
          <w:sz w:val="24"/>
          <w:szCs w:val="24"/>
        </w:rPr>
        <w:t>récréations</w:t>
      </w:r>
      <w:r w:rsidR="0062BE22" w:rsidRPr="598DE2AE">
        <w:rPr>
          <w:rFonts w:ascii="Calibri" w:eastAsia="Calibri" w:hAnsi="Calibri" w:cs="Calibri"/>
          <w:sz w:val="24"/>
          <w:szCs w:val="24"/>
        </w:rPr>
        <w:t>;</w:t>
      </w:r>
      <w:proofErr w:type="gramEnd"/>
      <w:r w:rsidR="0062BE22" w:rsidRPr="598DE2AE">
        <w:rPr>
          <w:rFonts w:ascii="Calibri" w:eastAsia="Calibri" w:hAnsi="Calibri" w:cs="Calibri"/>
          <w:sz w:val="24"/>
          <w:szCs w:val="24"/>
        </w:rPr>
        <w:t xml:space="preserve"> </w:t>
      </w:r>
      <w:r w:rsidR="0062BE22" w:rsidRPr="598DE2AE">
        <w:rPr>
          <w:rFonts w:ascii="Calibri" w:hAnsi="Calibri"/>
          <w:sz w:val="24"/>
          <w:szCs w:val="24"/>
        </w:rPr>
        <w:t>partager et transmettre ses connaissances, ses passions et ses envies, en proposant des activités selon ses compétences ; r</w:t>
      </w:r>
      <w:r w:rsidR="0062BE22" w:rsidRPr="598DE2AE">
        <w:rPr>
          <w:rFonts w:ascii="Calibri" w:hAnsi="Calibri" w:cs="Calibri"/>
          <w:sz w:val="24"/>
          <w:szCs w:val="24"/>
        </w:rPr>
        <w:t>echercher et proposer de nouvelles activités enrichissant le programme d’accompagnement à la scolarité</w:t>
      </w:r>
      <w:r w:rsidR="0062BE22" w:rsidRPr="598DE2AE">
        <w:rPr>
          <w:rFonts w:ascii="Calibri" w:hAnsi="Calibri"/>
          <w:sz w:val="24"/>
          <w:szCs w:val="24"/>
        </w:rPr>
        <w:t xml:space="preserve"> en matière de lecture, d’écriture, d'anglais, de musique, de théâtre, ... </w:t>
      </w:r>
    </w:p>
    <w:p w14:paraId="52C92CE9" w14:textId="7B60B4F2" w:rsidR="57B39601" w:rsidRDefault="57B39601" w:rsidP="598DE2AE">
      <w:pPr>
        <w:ind w:left="-1985" w:right="27"/>
        <w:rPr>
          <w:rFonts w:ascii="Calibri" w:eastAsia="Calibri" w:hAnsi="Calibri" w:cs="Calibri"/>
          <w:sz w:val="24"/>
          <w:szCs w:val="24"/>
        </w:rPr>
      </w:pPr>
      <w:r w:rsidRPr="598DE2AE">
        <w:rPr>
          <w:rFonts w:ascii="Calibri" w:eastAsia="Calibri" w:hAnsi="Calibri" w:cs="Calibri"/>
          <w:sz w:val="24"/>
          <w:szCs w:val="24"/>
        </w:rPr>
        <w:t xml:space="preserve">* </w:t>
      </w:r>
      <w:r w:rsidR="3DECF4CF" w:rsidRPr="598DE2AE">
        <w:rPr>
          <w:rFonts w:ascii="Calibri" w:eastAsia="Calibri" w:hAnsi="Calibri" w:cs="Calibri"/>
          <w:sz w:val="24"/>
          <w:szCs w:val="24"/>
        </w:rPr>
        <w:t>accompagner les enfants et les éducateurs en forêt</w:t>
      </w:r>
    </w:p>
    <w:p w14:paraId="3B52B5B5" w14:textId="6A15ECA0" w:rsidR="6BC96519" w:rsidRDefault="6BC96519" w:rsidP="598DE2AE">
      <w:pPr>
        <w:ind w:left="-1985" w:right="27"/>
        <w:rPr>
          <w:rFonts w:ascii="Calibri" w:eastAsia="Calibri" w:hAnsi="Calibri" w:cs="Calibri"/>
          <w:sz w:val="24"/>
          <w:szCs w:val="24"/>
        </w:rPr>
      </w:pPr>
      <w:r w:rsidRPr="598DE2AE">
        <w:rPr>
          <w:rFonts w:ascii="Calibri" w:eastAsia="Calibri" w:hAnsi="Calibri" w:cs="Calibri"/>
          <w:sz w:val="24"/>
          <w:szCs w:val="24"/>
        </w:rPr>
        <w:t xml:space="preserve">* </w:t>
      </w:r>
      <w:r w:rsidR="3DECF4CF" w:rsidRPr="598DE2AE">
        <w:rPr>
          <w:rFonts w:ascii="Calibri" w:eastAsia="Calibri" w:hAnsi="Calibri" w:cs="Calibri"/>
          <w:sz w:val="24"/>
          <w:szCs w:val="24"/>
        </w:rPr>
        <w:t>aider au maintien de l’ordre des lieux aux différents moments de la journée (</w:t>
      </w:r>
      <w:proofErr w:type="gramStart"/>
      <w:r w:rsidR="3DECF4CF" w:rsidRPr="598DE2AE">
        <w:rPr>
          <w:rFonts w:ascii="Calibri" w:eastAsia="Calibri" w:hAnsi="Calibri" w:cs="Calibri"/>
          <w:sz w:val="24"/>
          <w:szCs w:val="24"/>
        </w:rPr>
        <w:t>accueil ,</w:t>
      </w:r>
      <w:proofErr w:type="gramEnd"/>
      <w:r w:rsidR="3DECF4CF" w:rsidRPr="598DE2AE">
        <w:rPr>
          <w:rFonts w:ascii="Calibri" w:eastAsia="Calibri" w:hAnsi="Calibri" w:cs="Calibri"/>
          <w:sz w:val="24"/>
          <w:szCs w:val="24"/>
        </w:rPr>
        <w:t xml:space="preserve"> sortie, repas, temps de midi...)</w:t>
      </w:r>
    </w:p>
    <w:p w14:paraId="12088896" w14:textId="5C7749BB" w:rsidR="2A456D63" w:rsidRDefault="2A456D63" w:rsidP="598DE2AE">
      <w:pPr>
        <w:ind w:left="-1985" w:right="27"/>
        <w:rPr>
          <w:rFonts w:ascii="Calibri" w:eastAsia="Calibri" w:hAnsi="Calibri" w:cs="Calibri"/>
          <w:sz w:val="24"/>
          <w:szCs w:val="24"/>
        </w:rPr>
      </w:pPr>
      <w:r w:rsidRPr="598DE2AE">
        <w:rPr>
          <w:rFonts w:ascii="Calibri" w:eastAsia="Calibri" w:hAnsi="Calibri" w:cs="Calibri"/>
          <w:sz w:val="24"/>
          <w:szCs w:val="24"/>
        </w:rPr>
        <w:t xml:space="preserve">* </w:t>
      </w:r>
      <w:r w:rsidR="3DECF4CF" w:rsidRPr="598DE2AE">
        <w:rPr>
          <w:rFonts w:ascii="Calibri" w:eastAsia="Calibri" w:hAnsi="Calibri" w:cs="Calibri"/>
          <w:sz w:val="24"/>
          <w:szCs w:val="24"/>
        </w:rPr>
        <w:t xml:space="preserve">aider les enfants à préparer et présenter un exposé à </w:t>
      </w:r>
      <w:proofErr w:type="gramStart"/>
      <w:r w:rsidR="3DECF4CF" w:rsidRPr="598DE2AE">
        <w:rPr>
          <w:rFonts w:ascii="Calibri" w:eastAsia="Calibri" w:hAnsi="Calibri" w:cs="Calibri"/>
          <w:sz w:val="24"/>
          <w:szCs w:val="24"/>
        </w:rPr>
        <w:t>l’oral ,</w:t>
      </w:r>
      <w:proofErr w:type="gramEnd"/>
      <w:r w:rsidR="3DECF4CF" w:rsidRPr="598DE2AE">
        <w:rPr>
          <w:rFonts w:ascii="Calibri" w:eastAsia="Calibri" w:hAnsi="Calibri" w:cs="Calibri"/>
          <w:sz w:val="24"/>
          <w:szCs w:val="24"/>
        </w:rPr>
        <w:t xml:space="preserve"> le journal de l’école sur ordinateu</w:t>
      </w:r>
      <w:r w:rsidR="1F949319" w:rsidRPr="598DE2AE">
        <w:rPr>
          <w:rFonts w:ascii="Calibri" w:eastAsia="Calibri" w:hAnsi="Calibri" w:cs="Calibri"/>
          <w:sz w:val="24"/>
          <w:szCs w:val="24"/>
        </w:rPr>
        <w:t>r</w:t>
      </w:r>
    </w:p>
    <w:p w14:paraId="4558D4A6" w14:textId="086FAFB8" w:rsidR="6BD4FDE0" w:rsidRDefault="6BD4FDE0" w:rsidP="598DE2AE">
      <w:pPr>
        <w:ind w:left="-1985" w:right="27"/>
        <w:rPr>
          <w:rFonts w:ascii="Calibri" w:hAnsi="Calibri"/>
          <w:sz w:val="24"/>
          <w:szCs w:val="24"/>
        </w:rPr>
      </w:pPr>
      <w:r w:rsidRPr="598DE2AE">
        <w:rPr>
          <w:rFonts w:ascii="Calibri" w:hAnsi="Calibri" w:cs="Calibri"/>
          <w:sz w:val="24"/>
          <w:szCs w:val="24"/>
        </w:rPr>
        <w:t>*</w:t>
      </w:r>
      <w:r w:rsidRPr="598DE2AE">
        <w:rPr>
          <w:rFonts w:ascii="Calibri" w:hAnsi="Calibri"/>
          <w:sz w:val="24"/>
          <w:szCs w:val="24"/>
        </w:rPr>
        <w:t xml:space="preserve"> participer </w:t>
      </w:r>
      <w:proofErr w:type="gramStart"/>
      <w:r w:rsidRPr="598DE2AE">
        <w:rPr>
          <w:rFonts w:ascii="Calibri" w:hAnsi="Calibri"/>
          <w:sz w:val="24"/>
          <w:szCs w:val="24"/>
        </w:rPr>
        <w:t>à  l’organisation</w:t>
      </w:r>
      <w:proofErr w:type="gramEnd"/>
      <w:r w:rsidRPr="598DE2AE">
        <w:rPr>
          <w:rFonts w:ascii="Calibri" w:hAnsi="Calibri"/>
          <w:sz w:val="24"/>
          <w:szCs w:val="24"/>
        </w:rPr>
        <w:t xml:space="preserve"> de temps conviviaux (fête de l’école de fin d’année, carnaval, goûter de Noël,…) construits avec les éducateurs, les enfants et les familles ;</w:t>
      </w:r>
    </w:p>
    <w:p w14:paraId="32942580" w14:textId="3BD35BC4" w:rsidR="09F96ECC" w:rsidRDefault="09F96ECC" w:rsidP="598DE2AE">
      <w:pPr>
        <w:ind w:left="-1985" w:right="27"/>
        <w:rPr>
          <w:rFonts w:ascii="Calibri" w:eastAsia="Calibri" w:hAnsi="Calibri" w:cs="Calibri"/>
          <w:sz w:val="24"/>
          <w:szCs w:val="24"/>
        </w:rPr>
      </w:pPr>
      <w:r w:rsidRPr="598DE2AE">
        <w:rPr>
          <w:rFonts w:ascii="Calibri" w:eastAsia="Calibri" w:hAnsi="Calibri" w:cs="Calibri"/>
          <w:sz w:val="24"/>
          <w:szCs w:val="24"/>
        </w:rPr>
        <w:t xml:space="preserve">* </w:t>
      </w:r>
      <w:r w:rsidR="3DECF4CF" w:rsidRPr="598DE2AE">
        <w:rPr>
          <w:rFonts w:ascii="Calibri" w:eastAsia="Calibri" w:hAnsi="Calibri" w:cs="Calibri"/>
          <w:sz w:val="24"/>
          <w:szCs w:val="24"/>
        </w:rPr>
        <w:t>proposer et animer un atelier suivant ses passions ou activités, si le jeune en a l’envie.</w:t>
      </w:r>
    </w:p>
    <w:p w14:paraId="46F11F9B" w14:textId="77777777" w:rsidR="00E765EB" w:rsidRPr="00E765EB" w:rsidRDefault="00E765EB" w:rsidP="00E765EB">
      <w:pPr>
        <w:ind w:left="-1985" w:right="27"/>
        <w:rPr>
          <w:rFonts w:ascii="Calibri" w:hAnsi="Calibri"/>
          <w:sz w:val="24"/>
          <w:szCs w:val="24"/>
        </w:rPr>
      </w:pPr>
      <w:r w:rsidRPr="598DE2AE">
        <w:rPr>
          <w:rFonts w:ascii="Calibri" w:hAnsi="Calibri" w:cs="Calibri"/>
          <w:sz w:val="24"/>
          <w:szCs w:val="24"/>
        </w:rPr>
        <w:t xml:space="preserve">* </w:t>
      </w:r>
      <w:r w:rsidRPr="598DE2AE">
        <w:rPr>
          <w:rFonts w:ascii="Calibri" w:hAnsi="Calibri"/>
          <w:sz w:val="24"/>
          <w:szCs w:val="24"/>
        </w:rPr>
        <w:t>participer à l’organisation des sorties ;</w:t>
      </w:r>
    </w:p>
    <w:p w14:paraId="2BB4CECE" w14:textId="77777777" w:rsidR="00E765EB" w:rsidRPr="00E765EB" w:rsidRDefault="00E765EB" w:rsidP="00E765EB">
      <w:pPr>
        <w:ind w:left="-1985" w:right="27"/>
        <w:rPr>
          <w:rFonts w:ascii="Calibri" w:hAnsi="Calibri"/>
          <w:sz w:val="24"/>
          <w:szCs w:val="24"/>
        </w:rPr>
      </w:pPr>
      <w:r w:rsidRPr="00E765EB">
        <w:rPr>
          <w:rFonts w:ascii="Calibri" w:hAnsi="Calibri" w:cs="Calibri"/>
          <w:sz w:val="24"/>
          <w:szCs w:val="24"/>
        </w:rPr>
        <w:t xml:space="preserve">* </w:t>
      </w:r>
      <w:r w:rsidRPr="00E765EB">
        <w:rPr>
          <w:rFonts w:ascii="Calibri" w:hAnsi="Calibri"/>
          <w:sz w:val="24"/>
          <w:szCs w:val="24"/>
        </w:rPr>
        <w:t>organiser des actions d’éveils à la citoyenneté pour favoriser la compréhension de la place des enfants dans leur environnement et dans l’école ;</w:t>
      </w:r>
    </w:p>
    <w:p w14:paraId="45DEBF2D" w14:textId="77777777" w:rsidR="00E765EB" w:rsidRPr="00E765EB" w:rsidRDefault="00E765EB" w:rsidP="00E765EB">
      <w:pPr>
        <w:autoSpaceDE w:val="0"/>
        <w:autoSpaceDN w:val="0"/>
        <w:adjustRightInd w:val="0"/>
        <w:ind w:left="-1985" w:right="27"/>
        <w:rPr>
          <w:rFonts w:ascii="Calibri" w:hAnsi="Calibri"/>
          <w:sz w:val="24"/>
          <w:szCs w:val="24"/>
        </w:rPr>
      </w:pPr>
      <w:r w:rsidRPr="00E765EB">
        <w:rPr>
          <w:rFonts w:ascii="Calibri" w:hAnsi="Calibri" w:cs="Calibri"/>
          <w:sz w:val="24"/>
          <w:szCs w:val="24"/>
        </w:rPr>
        <w:t xml:space="preserve">* </w:t>
      </w:r>
      <w:r w:rsidRPr="00E765EB">
        <w:rPr>
          <w:rFonts w:ascii="Calibri" w:hAnsi="Calibri"/>
          <w:sz w:val="24"/>
          <w:szCs w:val="24"/>
        </w:rPr>
        <w:t>organiser et animer des ateliers d’écriture en s’appuyant sur des supports motivants ;</w:t>
      </w:r>
    </w:p>
    <w:p w14:paraId="4301AB62" w14:textId="77777777" w:rsidR="00E765EB" w:rsidRPr="00E765EB" w:rsidRDefault="00E765EB" w:rsidP="00E765EB">
      <w:pPr>
        <w:ind w:left="-1985" w:right="27"/>
        <w:rPr>
          <w:rFonts w:ascii="Calibri" w:hAnsi="Calibri"/>
          <w:sz w:val="24"/>
          <w:szCs w:val="24"/>
        </w:rPr>
      </w:pPr>
      <w:r w:rsidRPr="00E765EB">
        <w:rPr>
          <w:rFonts w:ascii="Calibri" w:hAnsi="Calibri" w:cs="Calibri"/>
          <w:sz w:val="24"/>
          <w:szCs w:val="24"/>
        </w:rPr>
        <w:t xml:space="preserve">* </w:t>
      </w:r>
      <w:r w:rsidRPr="00E765EB">
        <w:rPr>
          <w:rFonts w:ascii="Calibri" w:hAnsi="Calibri"/>
          <w:sz w:val="24"/>
          <w:szCs w:val="24"/>
        </w:rPr>
        <w:t>aider à la pratique de l’informatique (journal de l’école ...)</w:t>
      </w:r>
    </w:p>
    <w:p w14:paraId="5DAB6C7B" w14:textId="77777777" w:rsidR="00E765EB" w:rsidRPr="00E765EB" w:rsidRDefault="00E765EB" w:rsidP="00A07A1A">
      <w:pPr>
        <w:ind w:right="27"/>
        <w:rPr>
          <w:rFonts w:ascii="Calibri" w:hAnsi="Calibri" w:cs="Calibri"/>
          <w:sz w:val="24"/>
          <w:szCs w:val="24"/>
        </w:rPr>
      </w:pPr>
    </w:p>
    <w:p w14:paraId="3FF4C54E" w14:textId="77777777" w:rsidR="00E765EB" w:rsidRPr="00E765EB" w:rsidRDefault="00E765EB" w:rsidP="00E765EB">
      <w:pPr>
        <w:ind w:left="-1985" w:right="27"/>
        <w:rPr>
          <w:rFonts w:ascii="Calibri" w:hAnsi="Calibri" w:cs="Calibri"/>
          <w:b/>
          <w:sz w:val="24"/>
          <w:szCs w:val="24"/>
        </w:rPr>
      </w:pPr>
      <w:r w:rsidRPr="00E765EB">
        <w:rPr>
          <w:rFonts w:ascii="Calibri" w:hAnsi="Calibri" w:cs="Calibri"/>
          <w:b/>
          <w:sz w:val="24"/>
          <w:szCs w:val="24"/>
        </w:rPr>
        <w:t>Conditions de réalisation de la mission</w:t>
      </w:r>
    </w:p>
    <w:p w14:paraId="00A1F5C7"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 xml:space="preserve">- contrat : </w:t>
      </w:r>
      <w:r w:rsidRPr="00E765EB">
        <w:rPr>
          <w:rFonts w:ascii="Calibri" w:hAnsi="Calibri" w:cs="Calibri"/>
          <w:sz w:val="24"/>
          <w:szCs w:val="24"/>
        </w:rPr>
        <w:tab/>
      </w:r>
      <w:r w:rsidRPr="00E765EB">
        <w:rPr>
          <w:rFonts w:ascii="Calibri" w:hAnsi="Calibri" w:cs="Calibri"/>
          <w:sz w:val="24"/>
          <w:szCs w:val="24"/>
        </w:rPr>
        <w:tab/>
      </w:r>
      <w:r w:rsidRPr="00E765EB">
        <w:rPr>
          <w:rFonts w:ascii="Calibri" w:hAnsi="Calibri" w:cs="Calibri"/>
          <w:sz w:val="24"/>
          <w:szCs w:val="24"/>
        </w:rPr>
        <w:tab/>
      </w:r>
      <w:r w:rsidRPr="00E765EB">
        <w:rPr>
          <w:rFonts w:ascii="Calibri" w:hAnsi="Calibri" w:cs="Calibri"/>
          <w:sz w:val="24"/>
          <w:szCs w:val="24"/>
        </w:rPr>
        <w:tab/>
        <w:t>Service Civique</w:t>
      </w:r>
    </w:p>
    <w:p w14:paraId="2D472498" w14:textId="36C5CC2E"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lastRenderedPageBreak/>
        <w:t xml:space="preserve">- durée : </w:t>
      </w:r>
      <w:r w:rsidRPr="00E765EB">
        <w:rPr>
          <w:rFonts w:ascii="Calibri" w:hAnsi="Calibri" w:cs="Calibri"/>
          <w:sz w:val="24"/>
          <w:szCs w:val="24"/>
        </w:rPr>
        <w:tab/>
      </w:r>
      <w:r w:rsidRPr="00E765EB">
        <w:rPr>
          <w:rFonts w:ascii="Calibri" w:hAnsi="Calibri" w:cs="Calibri"/>
          <w:sz w:val="24"/>
          <w:szCs w:val="24"/>
        </w:rPr>
        <w:tab/>
      </w:r>
      <w:r w:rsidRPr="00E765EB">
        <w:rPr>
          <w:rFonts w:ascii="Calibri" w:hAnsi="Calibri" w:cs="Calibri"/>
          <w:sz w:val="24"/>
          <w:szCs w:val="24"/>
        </w:rPr>
        <w:tab/>
      </w:r>
      <w:r w:rsidRPr="00E765EB">
        <w:rPr>
          <w:rFonts w:ascii="Calibri" w:hAnsi="Calibri" w:cs="Calibri"/>
          <w:sz w:val="24"/>
          <w:szCs w:val="24"/>
        </w:rPr>
        <w:tab/>
      </w:r>
      <w:r w:rsidR="00B612DA">
        <w:rPr>
          <w:rFonts w:ascii="Calibri" w:hAnsi="Calibri" w:cs="Calibri"/>
          <w:sz w:val="24"/>
          <w:szCs w:val="24"/>
        </w:rPr>
        <w:t>6</w:t>
      </w:r>
      <w:r w:rsidRPr="00E765EB">
        <w:rPr>
          <w:rFonts w:ascii="Calibri" w:hAnsi="Calibri" w:cs="Calibri"/>
          <w:sz w:val="24"/>
          <w:szCs w:val="24"/>
        </w:rPr>
        <w:t xml:space="preserve"> mois </w:t>
      </w:r>
    </w:p>
    <w:p w14:paraId="299CBE32"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 xml:space="preserve">- Indemnité : </w:t>
      </w:r>
      <w:r w:rsidRPr="00E765EB">
        <w:rPr>
          <w:rFonts w:ascii="Calibri" w:hAnsi="Calibri" w:cs="Calibri"/>
          <w:sz w:val="24"/>
          <w:szCs w:val="24"/>
        </w:rPr>
        <w:tab/>
      </w:r>
      <w:r w:rsidRPr="00E765EB">
        <w:rPr>
          <w:rFonts w:ascii="Calibri" w:hAnsi="Calibri" w:cs="Calibri"/>
          <w:sz w:val="24"/>
          <w:szCs w:val="24"/>
        </w:rPr>
        <w:tab/>
      </w:r>
      <w:r w:rsidRPr="00E765EB">
        <w:rPr>
          <w:rFonts w:ascii="Calibri" w:hAnsi="Calibri" w:cs="Calibri"/>
          <w:sz w:val="24"/>
          <w:szCs w:val="24"/>
        </w:rPr>
        <w:tab/>
      </w:r>
      <w:r w:rsidRPr="00E765EB">
        <w:rPr>
          <w:rFonts w:ascii="Calibri" w:hAnsi="Calibri" w:cs="Calibri"/>
          <w:sz w:val="24"/>
          <w:szCs w:val="24"/>
        </w:rPr>
        <w:tab/>
        <w:t xml:space="preserve">577 euros net par mois </w:t>
      </w:r>
    </w:p>
    <w:p w14:paraId="4E89C9D3"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 xml:space="preserve">- durée hebdomadaire de la mission : </w:t>
      </w:r>
      <w:r w:rsidRPr="00E765EB">
        <w:rPr>
          <w:rFonts w:ascii="Calibri" w:hAnsi="Calibri" w:cs="Calibri"/>
          <w:sz w:val="24"/>
          <w:szCs w:val="24"/>
        </w:rPr>
        <w:tab/>
        <w:t>35 heures</w:t>
      </w:r>
    </w:p>
    <w:p w14:paraId="1224837A" w14:textId="77777777" w:rsidR="00E765EB" w:rsidRPr="00E765EB" w:rsidRDefault="00E765EB" w:rsidP="00E765EB">
      <w:pPr>
        <w:ind w:left="-1985" w:right="27"/>
        <w:rPr>
          <w:rFonts w:ascii="Calibri" w:hAnsi="Calibri" w:cs="Calibri"/>
          <w:sz w:val="24"/>
          <w:szCs w:val="24"/>
        </w:rPr>
      </w:pPr>
      <w:r w:rsidRPr="00E765EB">
        <w:rPr>
          <w:rFonts w:ascii="Calibri" w:hAnsi="Calibri" w:cs="Calibri"/>
          <w:sz w:val="24"/>
          <w:szCs w:val="24"/>
        </w:rPr>
        <w:t>- Permis B et véhicule personnel ou mobilité possible sur Hermaville</w:t>
      </w:r>
      <w:r w:rsidR="005F5F4D">
        <w:rPr>
          <w:rFonts w:ascii="Calibri" w:hAnsi="Calibri" w:cs="Calibri"/>
          <w:sz w:val="24"/>
          <w:szCs w:val="24"/>
        </w:rPr>
        <w:t>. Le BAFA serait un plus.</w:t>
      </w:r>
    </w:p>
    <w:p w14:paraId="02EB378F" w14:textId="2480EA38" w:rsidR="00E765EB" w:rsidRPr="00E765EB" w:rsidRDefault="00E765EB" w:rsidP="598DE2AE">
      <w:pPr>
        <w:pStyle w:val="NormalWeb"/>
        <w:ind w:left="-1985"/>
        <w:rPr>
          <w:rFonts w:ascii="Calibri" w:hAnsi="Calibri"/>
        </w:rPr>
      </w:pPr>
      <w:r w:rsidRPr="598DE2AE">
        <w:rPr>
          <w:rFonts w:ascii="Calibri" w:hAnsi="Calibri" w:cs="Calibri"/>
        </w:rPr>
        <w:t>Personne à contacter pour le recrutement :</w:t>
      </w:r>
      <w:r w:rsidR="5D453E9D" w:rsidRPr="598DE2AE">
        <w:rPr>
          <w:rFonts w:ascii="Calibri" w:hAnsi="Calibri" w:cs="Calibri"/>
        </w:rPr>
        <w:t xml:space="preserve"> </w:t>
      </w:r>
      <w:hyperlink r:id="rId11">
        <w:r w:rsidR="5D453E9D" w:rsidRPr="598DE2AE">
          <w:rPr>
            <w:rStyle w:val="Lienhypertexte"/>
            <w:rFonts w:ascii="Calibri" w:hAnsi="Calibri" w:cs="Calibri"/>
          </w:rPr>
          <w:t>jennifer@ecolemontessoriartois.org</w:t>
        </w:r>
      </w:hyperlink>
      <w:r w:rsidR="5D453E9D" w:rsidRPr="598DE2AE">
        <w:rPr>
          <w:rFonts w:ascii="Calibri" w:hAnsi="Calibri" w:cs="Calibri"/>
        </w:rPr>
        <w:t xml:space="preserve"> </w:t>
      </w:r>
    </w:p>
    <w:p w14:paraId="6A05A809" w14:textId="77777777" w:rsidR="00E765EB" w:rsidRPr="00E765EB" w:rsidRDefault="00E765EB" w:rsidP="00E765EB">
      <w:pPr>
        <w:ind w:left="-1985" w:right="27"/>
        <w:rPr>
          <w:rFonts w:ascii="Calibri" w:hAnsi="Calibri" w:cs="Calibri"/>
          <w:sz w:val="24"/>
          <w:szCs w:val="24"/>
        </w:rPr>
      </w:pPr>
    </w:p>
    <w:p w14:paraId="54E6764C" w14:textId="77777777" w:rsidR="00E765EB" w:rsidRPr="00E765EB" w:rsidRDefault="00E765EB" w:rsidP="00E765EB">
      <w:pPr>
        <w:shd w:val="clear" w:color="auto" w:fill="DAEEF3"/>
        <w:ind w:left="-1985" w:right="27"/>
        <w:rPr>
          <w:rFonts w:ascii="Calibri" w:hAnsi="Calibri" w:cs="Calibri"/>
          <w:i/>
          <w:sz w:val="24"/>
          <w:szCs w:val="24"/>
        </w:rPr>
      </w:pPr>
      <w:r w:rsidRPr="00E765EB">
        <w:rPr>
          <w:rFonts w:ascii="Calibri" w:hAnsi="Calibri" w:cs="Calibri"/>
          <w:b/>
          <w:i/>
          <w:sz w:val="24"/>
          <w:szCs w:val="24"/>
        </w:rPr>
        <w:t>Présentation de l’association</w:t>
      </w:r>
      <w:r w:rsidRPr="00E765EB">
        <w:rPr>
          <w:rFonts w:ascii="Calibri" w:hAnsi="Calibri" w:cs="Calibri"/>
          <w:i/>
          <w:sz w:val="24"/>
          <w:szCs w:val="24"/>
        </w:rPr>
        <w:t xml:space="preserve"> : Familles Rurales est le premier Mouvement familial en France. Composé de 2 500 associations locales réparties sur 10 000 communes françaises, il regroupe 180 000 familles adhérentes. Il a été créé pour répondre aux besoins des familles, défendre leurs intérêts, accompagner les parents dans leur mission d’éducation et participer à l’animation des territoires ruraux. Les principales actions menées depuis plus de 60 ans concernent les domaines </w:t>
      </w:r>
      <w:proofErr w:type="gramStart"/>
      <w:r w:rsidRPr="00E765EB">
        <w:rPr>
          <w:rFonts w:ascii="Calibri" w:hAnsi="Calibri" w:cs="Calibri"/>
          <w:i/>
          <w:sz w:val="24"/>
          <w:szCs w:val="24"/>
        </w:rPr>
        <w:t>suivants:</w:t>
      </w:r>
      <w:proofErr w:type="gramEnd"/>
      <w:r w:rsidRPr="00E765EB">
        <w:rPr>
          <w:rFonts w:ascii="Calibri" w:hAnsi="Calibri" w:cs="Calibri"/>
          <w:i/>
          <w:sz w:val="24"/>
          <w:szCs w:val="24"/>
        </w:rPr>
        <w:t xml:space="preserve"> l’accueil de la petite enfance, les actions en direction des enfants et des jeunes, la parentalité, les aînés, la consommation, la prévention routière, l’éducation, la santé, le développement durable, les services à la personne, les Relais Familles, la culture et les loisirs. </w:t>
      </w:r>
    </w:p>
    <w:p w14:paraId="5A39BBE3" w14:textId="77777777" w:rsidR="00E765EB" w:rsidRPr="00E765EB" w:rsidRDefault="00E765EB" w:rsidP="00E765EB">
      <w:pPr>
        <w:shd w:val="clear" w:color="auto" w:fill="DAEEF3"/>
        <w:ind w:left="-1985" w:right="27"/>
        <w:rPr>
          <w:rFonts w:ascii="Calibri" w:hAnsi="Calibri" w:cs="Calibri"/>
          <w:i/>
          <w:sz w:val="24"/>
          <w:szCs w:val="24"/>
        </w:rPr>
      </w:pPr>
    </w:p>
    <w:p w14:paraId="417754E1" w14:textId="77777777" w:rsidR="00E765EB" w:rsidRPr="00E765EB" w:rsidRDefault="00E765EB" w:rsidP="00E765EB">
      <w:pPr>
        <w:shd w:val="clear" w:color="auto" w:fill="DAEEF3"/>
        <w:ind w:left="-1985" w:right="27"/>
        <w:rPr>
          <w:rFonts w:ascii="Calibri" w:hAnsi="Calibri" w:cs="Calibri"/>
          <w:i/>
          <w:sz w:val="24"/>
          <w:szCs w:val="24"/>
          <w:lang w:val="en-US"/>
        </w:rPr>
      </w:pPr>
      <w:r w:rsidRPr="00E765EB">
        <w:rPr>
          <w:rFonts w:ascii="Calibri" w:hAnsi="Calibri" w:cs="Calibri"/>
          <w:i/>
          <w:sz w:val="24"/>
          <w:szCs w:val="24"/>
          <w:lang w:val="en-US"/>
        </w:rPr>
        <w:t xml:space="preserve">Sites web :  </w:t>
      </w:r>
      <w:r w:rsidRPr="00E765EB">
        <w:rPr>
          <w:rFonts w:ascii="Calibri" w:hAnsi="Calibri" w:cs="Calibri"/>
          <w:i/>
          <w:sz w:val="24"/>
          <w:szCs w:val="24"/>
          <w:lang w:val="en-US"/>
        </w:rPr>
        <w:tab/>
      </w:r>
      <w:hyperlink r:id="rId12" w:history="1">
        <w:r w:rsidRPr="00E765EB">
          <w:rPr>
            <w:rStyle w:val="Lienhypertexte"/>
            <w:rFonts w:ascii="Calibri" w:hAnsi="Calibri"/>
            <w:sz w:val="24"/>
            <w:szCs w:val="24"/>
            <w:lang w:val="en-US"/>
          </w:rPr>
          <w:t>www.famillesrurales.org</w:t>
        </w:r>
      </w:hyperlink>
      <w:r w:rsidRPr="00E765EB">
        <w:rPr>
          <w:rFonts w:ascii="Calibri" w:hAnsi="Calibri" w:cs="Calibri"/>
          <w:i/>
          <w:sz w:val="24"/>
          <w:szCs w:val="24"/>
          <w:lang w:val="en-US"/>
        </w:rPr>
        <w:tab/>
      </w:r>
      <w:r w:rsidRPr="00E765EB">
        <w:rPr>
          <w:rFonts w:ascii="Calibri" w:hAnsi="Calibri" w:cs="Calibri"/>
          <w:i/>
          <w:sz w:val="24"/>
          <w:szCs w:val="24"/>
          <w:lang w:val="en-US"/>
        </w:rPr>
        <w:tab/>
      </w:r>
      <w:hyperlink r:id="rId13" w:history="1">
        <w:r w:rsidRPr="00E765EB">
          <w:rPr>
            <w:rStyle w:val="Lienhypertexte"/>
            <w:rFonts w:ascii="Calibri" w:hAnsi="Calibri"/>
            <w:sz w:val="24"/>
            <w:szCs w:val="24"/>
            <w:lang w:val="en-US"/>
          </w:rPr>
          <w:t>www.ma-formation-bafa.fr</w:t>
        </w:r>
      </w:hyperlink>
    </w:p>
    <w:p w14:paraId="41C8F396" w14:textId="77777777" w:rsidR="00E765EB" w:rsidRPr="00E765EB" w:rsidRDefault="00E765EB" w:rsidP="00E765EB">
      <w:pPr>
        <w:ind w:left="-1985" w:right="27"/>
        <w:rPr>
          <w:rFonts w:ascii="Calibri" w:hAnsi="Calibri" w:cs="Calibri"/>
          <w:i/>
          <w:sz w:val="24"/>
          <w:szCs w:val="24"/>
          <w:lang w:val="en-US"/>
        </w:rPr>
      </w:pPr>
    </w:p>
    <w:p w14:paraId="72A3D3EC" w14:textId="77777777" w:rsidR="00E765EB" w:rsidRPr="00E765EB" w:rsidRDefault="00E765EB" w:rsidP="00E765EB">
      <w:pPr>
        <w:ind w:left="-1985" w:right="27"/>
        <w:rPr>
          <w:rFonts w:ascii="Calibri" w:hAnsi="Calibri" w:cs="Calibri"/>
          <w:sz w:val="24"/>
          <w:szCs w:val="24"/>
          <w:lang w:val="en-US"/>
        </w:rPr>
      </w:pPr>
    </w:p>
    <w:p w14:paraId="0D0B940D" w14:textId="77777777" w:rsidR="00F50384" w:rsidRPr="00A819D9" w:rsidRDefault="00F50384" w:rsidP="00E765EB">
      <w:pPr>
        <w:ind w:left="-1985" w:right="27"/>
        <w:rPr>
          <w:rFonts w:ascii="Calibri" w:hAnsi="Calibri"/>
          <w:sz w:val="24"/>
          <w:szCs w:val="24"/>
          <w:lang w:val="en-US"/>
        </w:rPr>
      </w:pPr>
    </w:p>
    <w:p w14:paraId="0E27B00A" w14:textId="77777777" w:rsidR="009E073A" w:rsidRPr="00A819D9" w:rsidRDefault="009E073A" w:rsidP="00E765EB">
      <w:pPr>
        <w:ind w:left="-1985" w:right="27"/>
        <w:rPr>
          <w:rFonts w:ascii="Calibri" w:hAnsi="Calibri"/>
          <w:sz w:val="24"/>
          <w:szCs w:val="24"/>
          <w:lang w:val="en-US"/>
        </w:rPr>
      </w:pPr>
    </w:p>
    <w:p w14:paraId="60061E4C" w14:textId="77777777" w:rsidR="009E073A" w:rsidRPr="00A819D9" w:rsidRDefault="009E073A" w:rsidP="00E765EB">
      <w:pPr>
        <w:ind w:left="-1985" w:right="27"/>
        <w:rPr>
          <w:rFonts w:ascii="Calibri" w:hAnsi="Calibri"/>
          <w:sz w:val="24"/>
          <w:szCs w:val="24"/>
          <w:lang w:val="en-US"/>
        </w:rPr>
      </w:pPr>
    </w:p>
    <w:p w14:paraId="44EAFD9C" w14:textId="77777777" w:rsidR="009E073A" w:rsidRPr="00A819D9" w:rsidRDefault="009E073A" w:rsidP="00E765EB">
      <w:pPr>
        <w:ind w:left="-1985" w:right="27"/>
        <w:rPr>
          <w:rFonts w:ascii="Calibri" w:hAnsi="Calibri"/>
          <w:sz w:val="24"/>
          <w:szCs w:val="24"/>
          <w:lang w:val="en-US"/>
        </w:rPr>
      </w:pPr>
    </w:p>
    <w:sectPr w:rsidR="009E073A" w:rsidRPr="00A819D9" w:rsidSect="00A07A1A">
      <w:headerReference w:type="default" r:id="rId14"/>
      <w:footerReference w:type="default" r:id="rId15"/>
      <w:headerReference w:type="first" r:id="rId16"/>
      <w:footerReference w:type="first" r:id="rId17"/>
      <w:pgSz w:w="11906" w:h="16838" w:code="9"/>
      <w:pgMar w:top="709" w:right="680" w:bottom="3402" w:left="3119"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DDB7" w14:textId="77777777" w:rsidR="00292951" w:rsidRDefault="00292951" w:rsidP="00675A6D">
      <w:pPr>
        <w:spacing w:line="240" w:lineRule="auto"/>
      </w:pPr>
      <w:r>
        <w:separator/>
      </w:r>
    </w:p>
  </w:endnote>
  <w:endnote w:type="continuationSeparator" w:id="0">
    <w:p w14:paraId="1934AAEA" w14:textId="77777777" w:rsidR="00292951" w:rsidRDefault="00292951" w:rsidP="0067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1"/>
      <w:tblW w:w="10913" w:type="dxa"/>
      <w:tblInd w:w="-2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835"/>
      <w:gridCol w:w="2267"/>
      <w:gridCol w:w="2267"/>
      <w:gridCol w:w="2267"/>
      <w:gridCol w:w="1277"/>
    </w:tblGrid>
    <w:tr w:rsidR="002544C0" w:rsidRPr="002544C0" w14:paraId="34A2B0D3" w14:textId="77777777" w:rsidTr="00721184">
      <w:trPr>
        <w:trHeight w:val="213"/>
      </w:trPr>
      <w:tc>
        <w:tcPr>
          <w:tcW w:w="2835" w:type="dxa"/>
          <w:vMerge w:val="restart"/>
          <w:tcBorders>
            <w:right w:val="single" w:sz="8" w:space="0" w:color="1081C5" w:themeColor="text2"/>
          </w:tcBorders>
        </w:tcPr>
        <w:p w14:paraId="3656B9AB" w14:textId="77777777" w:rsidR="002544C0" w:rsidRPr="002544C0" w:rsidRDefault="002544C0" w:rsidP="002544C0">
          <w:pPr>
            <w:spacing w:line="288" w:lineRule="auto"/>
            <w:jc w:val="left"/>
            <w:rPr>
              <w:b/>
              <w:color w:val="1081C5" w:themeColor="text2"/>
              <w:sz w:val="16"/>
            </w:rPr>
          </w:pPr>
        </w:p>
        <w:p w14:paraId="792A3BE9" w14:textId="77777777" w:rsidR="002544C0" w:rsidRPr="002544C0" w:rsidRDefault="002544C0" w:rsidP="002544C0">
          <w:pPr>
            <w:spacing w:line="288" w:lineRule="auto"/>
            <w:jc w:val="left"/>
            <w:rPr>
              <w:b/>
              <w:color w:val="1081C5" w:themeColor="text2"/>
              <w:sz w:val="16"/>
            </w:rPr>
          </w:pPr>
          <w:r w:rsidRPr="002544C0">
            <w:rPr>
              <w:b/>
              <w:color w:val="1081C5" w:themeColor="text2"/>
              <w:sz w:val="16"/>
            </w:rPr>
            <w:t>FAMILLES RURALES</w:t>
          </w:r>
          <w:r w:rsidRPr="002544C0">
            <w:rPr>
              <w:b/>
              <w:color w:val="1081C5" w:themeColor="text2"/>
              <w:sz w:val="16"/>
            </w:rPr>
            <w:br/>
            <w:t>Fédération Départementale</w:t>
          </w:r>
        </w:p>
        <w:p w14:paraId="3A281ACC" w14:textId="77777777" w:rsidR="002544C0" w:rsidRPr="002544C0" w:rsidRDefault="002544C0" w:rsidP="002544C0">
          <w:pPr>
            <w:spacing w:line="288" w:lineRule="auto"/>
            <w:jc w:val="left"/>
            <w:rPr>
              <w:color w:val="1081C5" w:themeColor="text2"/>
              <w:sz w:val="16"/>
            </w:rPr>
          </w:pPr>
          <w:r w:rsidRPr="002544C0">
            <w:rPr>
              <w:b/>
              <w:noProof/>
              <w:color w:val="1081C5" w:themeColor="text2"/>
              <w:sz w:val="16"/>
              <w:lang w:eastAsia="fr-FR"/>
            </w:rPr>
            <w:drawing>
              <wp:anchor distT="0" distB="0" distL="114300" distR="114300" simplePos="0" relativeHeight="251671552" behindDoc="1" locked="0" layoutInCell="1" allowOverlap="1" wp14:anchorId="6023ED59" wp14:editId="5D554606">
                <wp:simplePos x="0" y="0"/>
                <wp:positionH relativeFrom="column">
                  <wp:posOffset>1244600</wp:posOffset>
                </wp:positionH>
                <wp:positionV relativeFrom="paragraph">
                  <wp:posOffset>15875</wp:posOffset>
                </wp:positionV>
                <wp:extent cx="504825" cy="509270"/>
                <wp:effectExtent l="0" t="0" r="9525" b="5080"/>
                <wp:wrapTight wrapText="bothSides">
                  <wp:wrapPolygon edited="0">
                    <wp:start x="0" y="0"/>
                    <wp:lineTo x="0" y="21007"/>
                    <wp:lineTo x="21192" y="21007"/>
                    <wp:lineTo x="21192"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oveeducpoprond2.jpg"/>
                        <pic:cNvPicPr/>
                      </pic:nvPicPr>
                      <pic:blipFill>
                        <a:blip r:embed="rId1">
                          <a:extLst>
                            <a:ext uri="{28A0092B-C50C-407E-A947-70E740481C1C}">
                              <a14:useLocalDpi xmlns:a14="http://schemas.microsoft.com/office/drawing/2010/main" val="0"/>
                            </a:ext>
                          </a:extLst>
                        </a:blip>
                        <a:stretch>
                          <a:fillRect/>
                        </a:stretch>
                      </pic:blipFill>
                      <pic:spPr>
                        <a:xfrm>
                          <a:off x="0" y="0"/>
                          <a:ext cx="504825" cy="509270"/>
                        </a:xfrm>
                        <a:prstGeom prst="rect">
                          <a:avLst/>
                        </a:prstGeom>
                      </pic:spPr>
                    </pic:pic>
                  </a:graphicData>
                </a:graphic>
                <wp14:sizeRelH relativeFrom="page">
                  <wp14:pctWidth>0</wp14:pctWidth>
                </wp14:sizeRelH>
                <wp14:sizeRelV relativeFrom="page">
                  <wp14:pctHeight>0</wp14:pctHeight>
                </wp14:sizeRelV>
              </wp:anchor>
            </w:drawing>
          </w:r>
          <w:r w:rsidRPr="002544C0">
            <w:rPr>
              <w:color w:val="1081C5" w:themeColor="text2"/>
              <w:sz w:val="16"/>
            </w:rPr>
            <w:t>PAS DE CALAIS</w:t>
          </w:r>
        </w:p>
        <w:p w14:paraId="74597FDD" w14:textId="77777777" w:rsidR="002544C0" w:rsidRPr="002544C0" w:rsidRDefault="002544C0" w:rsidP="002544C0">
          <w:pPr>
            <w:spacing w:line="288" w:lineRule="auto"/>
            <w:jc w:val="left"/>
            <w:rPr>
              <w:color w:val="1081C5" w:themeColor="text2"/>
              <w:sz w:val="16"/>
            </w:rPr>
          </w:pPr>
          <w:r w:rsidRPr="002544C0">
            <w:rPr>
              <w:color w:val="1081C5" w:themeColor="text2"/>
              <w:sz w:val="16"/>
            </w:rPr>
            <w:t>16 Boulevard Carnot</w:t>
          </w:r>
        </w:p>
        <w:p w14:paraId="30B1BB02" w14:textId="77777777" w:rsidR="002544C0" w:rsidRPr="002544C0" w:rsidRDefault="002544C0" w:rsidP="002544C0">
          <w:pPr>
            <w:spacing w:line="288" w:lineRule="auto"/>
            <w:jc w:val="left"/>
            <w:rPr>
              <w:color w:val="1081C5" w:themeColor="text2"/>
              <w:sz w:val="16"/>
            </w:rPr>
          </w:pPr>
          <w:r w:rsidRPr="002544C0">
            <w:rPr>
              <w:color w:val="1081C5" w:themeColor="text2"/>
              <w:sz w:val="16"/>
            </w:rPr>
            <w:t>62000 ARRAS</w:t>
          </w:r>
        </w:p>
        <w:p w14:paraId="2E1AC7DD" w14:textId="77777777" w:rsidR="002544C0" w:rsidRPr="002544C0" w:rsidRDefault="002544C0" w:rsidP="002544C0">
          <w:pPr>
            <w:spacing w:line="288" w:lineRule="auto"/>
            <w:jc w:val="left"/>
            <w:rPr>
              <w:color w:val="1081C5" w:themeColor="text2"/>
              <w:sz w:val="16"/>
            </w:rPr>
          </w:pPr>
          <w:r w:rsidRPr="002544C0">
            <w:rPr>
              <w:color w:val="1081C5" w:themeColor="text2"/>
              <w:sz w:val="16"/>
            </w:rPr>
            <w:t>Tél. : 03 21 50 12 37</w:t>
          </w:r>
        </w:p>
        <w:p w14:paraId="3CB86C12" w14:textId="77777777" w:rsidR="002544C0" w:rsidRPr="002544C0" w:rsidRDefault="002544C0" w:rsidP="002544C0">
          <w:pPr>
            <w:spacing w:line="288" w:lineRule="auto"/>
            <w:jc w:val="left"/>
            <w:rPr>
              <w:color w:val="1081C5" w:themeColor="text2"/>
              <w:sz w:val="16"/>
            </w:rPr>
          </w:pPr>
          <w:r w:rsidRPr="002544C0">
            <w:rPr>
              <w:color w:val="1081C5" w:themeColor="text2"/>
              <w:sz w:val="16"/>
            </w:rPr>
            <w:t>contact@famillesrurales62.org</w:t>
          </w:r>
        </w:p>
      </w:tc>
      <w:tc>
        <w:tcPr>
          <w:tcW w:w="2267" w:type="dxa"/>
          <w:vMerge w:val="restart"/>
          <w:tcBorders>
            <w:left w:val="single" w:sz="8" w:space="0" w:color="1081C5" w:themeColor="text2"/>
          </w:tcBorders>
        </w:tcPr>
        <w:p w14:paraId="2F8D665D" w14:textId="77777777" w:rsidR="002544C0" w:rsidRPr="002544C0" w:rsidRDefault="002544C0" w:rsidP="002544C0">
          <w:pPr>
            <w:spacing w:line="240" w:lineRule="auto"/>
            <w:ind w:left="-2835"/>
            <w:jc w:val="left"/>
            <w:rPr>
              <w:rFonts w:ascii="Tahoma" w:hAnsi="Tahoma" w:cs="Tahoma"/>
              <w:noProof/>
              <w:color w:val="auto"/>
              <w:sz w:val="14"/>
              <w:szCs w:val="18"/>
            </w:rPr>
          </w:pPr>
          <w:r w:rsidRPr="002544C0">
            <w:rPr>
              <w:rFonts w:ascii="Tahoma" w:hAnsi="Tahoma" w:cs="Tahoma"/>
              <w:noProof/>
              <w:color w:val="auto"/>
              <w:sz w:val="14"/>
              <w:szCs w:val="18"/>
              <w:lang w:eastAsia="fr-FR"/>
            </w:rPr>
            <w:drawing>
              <wp:anchor distT="0" distB="0" distL="114300" distR="114300" simplePos="0" relativeHeight="251670528" behindDoc="1" locked="0" layoutInCell="1" allowOverlap="1" wp14:anchorId="2B6C3417" wp14:editId="71171D03">
                <wp:simplePos x="0" y="0"/>
                <wp:positionH relativeFrom="column">
                  <wp:posOffset>255905</wp:posOffset>
                </wp:positionH>
                <wp:positionV relativeFrom="paragraph">
                  <wp:posOffset>-10160</wp:posOffset>
                </wp:positionV>
                <wp:extent cx="903605" cy="966766"/>
                <wp:effectExtent l="0" t="0" r="0"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it_logo_fd62_quadri.png"/>
                        <pic:cNvPicPr/>
                      </pic:nvPicPr>
                      <pic:blipFill>
                        <a:blip r:embed="rId2">
                          <a:extLst>
                            <a:ext uri="{28A0092B-C50C-407E-A947-70E740481C1C}">
                              <a14:useLocalDpi xmlns:a14="http://schemas.microsoft.com/office/drawing/2010/main" val="0"/>
                            </a:ext>
                          </a:extLst>
                        </a:blip>
                        <a:stretch>
                          <a:fillRect/>
                        </a:stretch>
                      </pic:blipFill>
                      <pic:spPr>
                        <a:xfrm>
                          <a:off x="0" y="0"/>
                          <a:ext cx="903605" cy="966766"/>
                        </a:xfrm>
                        <a:prstGeom prst="rect">
                          <a:avLst/>
                        </a:prstGeom>
                      </pic:spPr>
                    </pic:pic>
                  </a:graphicData>
                </a:graphic>
                <wp14:sizeRelH relativeFrom="page">
                  <wp14:pctWidth>0</wp14:pctWidth>
                </wp14:sizeRelH>
                <wp14:sizeRelV relativeFrom="page">
                  <wp14:pctHeight>0</wp14:pctHeight>
                </wp14:sizeRelV>
              </wp:anchor>
            </w:drawing>
          </w:r>
          <w:r w:rsidRPr="002544C0">
            <w:rPr>
              <w:rFonts w:ascii="Tahoma" w:hAnsi="Tahoma" w:cs="Tahoma"/>
              <w:noProof/>
              <w:color w:val="auto"/>
              <w:sz w:val="14"/>
              <w:szCs w:val="18"/>
            </w:rPr>
            <w:t>SIRET 441 554 946 000 18</w:t>
          </w:r>
        </w:p>
        <w:p w14:paraId="499935EB" w14:textId="77777777" w:rsidR="002544C0" w:rsidRPr="002544C0" w:rsidRDefault="002544C0" w:rsidP="002544C0">
          <w:pPr>
            <w:spacing w:line="240" w:lineRule="auto"/>
            <w:ind w:left="-2835"/>
            <w:jc w:val="left"/>
            <w:rPr>
              <w:rFonts w:ascii="Tahoma" w:hAnsi="Tahoma" w:cs="Tahoma"/>
              <w:noProof/>
              <w:color w:val="auto"/>
              <w:sz w:val="14"/>
              <w:szCs w:val="18"/>
            </w:rPr>
          </w:pPr>
          <w:r w:rsidRPr="002544C0">
            <w:rPr>
              <w:rFonts w:ascii="Tahoma" w:hAnsi="Tahoma" w:cs="Tahoma"/>
              <w:noProof/>
              <w:color w:val="auto"/>
              <w:sz w:val="14"/>
              <w:szCs w:val="18"/>
            </w:rPr>
            <w:t>APE 9499 Z</w:t>
          </w:r>
        </w:p>
        <w:p w14:paraId="7C99A34D" w14:textId="77777777" w:rsidR="002544C0" w:rsidRPr="002544C0" w:rsidRDefault="002544C0" w:rsidP="002544C0">
          <w:pPr>
            <w:spacing w:line="240" w:lineRule="auto"/>
            <w:ind w:left="-2835"/>
            <w:jc w:val="left"/>
            <w:rPr>
              <w:rFonts w:ascii="Tahoma" w:hAnsi="Tahoma" w:cs="Tahoma"/>
              <w:noProof/>
              <w:color w:val="auto"/>
              <w:sz w:val="14"/>
              <w:szCs w:val="18"/>
            </w:rPr>
          </w:pPr>
          <w:r w:rsidRPr="002544C0">
            <w:rPr>
              <w:rFonts w:ascii="Tahoma" w:hAnsi="Tahoma" w:cs="Tahoma"/>
              <w:noProof/>
              <w:color w:val="auto"/>
              <w:sz w:val="14"/>
              <w:szCs w:val="18"/>
            </w:rPr>
            <w:t>RNA W621000427</w:t>
          </w:r>
        </w:p>
        <w:p w14:paraId="5E593A59" w14:textId="77777777" w:rsidR="002544C0" w:rsidRPr="002544C0" w:rsidRDefault="002544C0" w:rsidP="002544C0">
          <w:pPr>
            <w:tabs>
              <w:tab w:val="left" w:pos="1050"/>
            </w:tabs>
            <w:spacing w:line="240" w:lineRule="auto"/>
            <w:ind w:left="-2835"/>
            <w:jc w:val="left"/>
            <w:rPr>
              <w:rFonts w:ascii="Tahoma" w:hAnsi="Tahoma" w:cs="Tahoma"/>
              <w:noProof/>
              <w:color w:val="auto"/>
              <w:sz w:val="14"/>
              <w:szCs w:val="18"/>
            </w:rPr>
          </w:pPr>
          <w:r w:rsidRPr="002544C0">
            <w:rPr>
              <w:rFonts w:ascii="Tahoma" w:hAnsi="Tahoma" w:cs="Tahoma"/>
              <w:noProof/>
              <w:color w:val="auto"/>
              <w:sz w:val="14"/>
              <w:szCs w:val="18"/>
            </w:rPr>
            <w:t>SIRET 441 554 946 000 18</w:t>
          </w:r>
          <w:r w:rsidRPr="002544C0">
            <w:rPr>
              <w:rFonts w:ascii="Tahoma" w:hAnsi="Tahoma" w:cs="Tahoma"/>
              <w:noProof/>
              <w:color w:val="auto"/>
              <w:sz w:val="14"/>
              <w:szCs w:val="18"/>
            </w:rPr>
            <w:tab/>
          </w:r>
        </w:p>
        <w:p w14:paraId="0DDCA697" w14:textId="77777777" w:rsidR="002544C0" w:rsidRPr="002544C0" w:rsidRDefault="002544C0" w:rsidP="002544C0">
          <w:pPr>
            <w:spacing w:line="240" w:lineRule="auto"/>
            <w:ind w:left="-2835"/>
            <w:jc w:val="left"/>
            <w:rPr>
              <w:rFonts w:ascii="Tahoma" w:hAnsi="Tahoma" w:cs="Tahoma"/>
              <w:noProof/>
              <w:color w:val="auto"/>
              <w:sz w:val="14"/>
              <w:szCs w:val="18"/>
            </w:rPr>
          </w:pPr>
          <w:r w:rsidRPr="002544C0">
            <w:rPr>
              <w:rFonts w:ascii="Tahoma" w:hAnsi="Tahoma" w:cs="Tahoma"/>
              <w:noProof/>
              <w:color w:val="auto"/>
              <w:sz w:val="14"/>
              <w:szCs w:val="18"/>
            </w:rPr>
            <w:t>APE 9499 Z</w:t>
          </w:r>
        </w:p>
        <w:p w14:paraId="4E537402" w14:textId="77777777" w:rsidR="002544C0" w:rsidRPr="002544C0" w:rsidRDefault="002544C0" w:rsidP="002544C0">
          <w:pPr>
            <w:spacing w:line="240" w:lineRule="auto"/>
            <w:ind w:left="-2835"/>
            <w:jc w:val="left"/>
            <w:rPr>
              <w:sz w:val="12"/>
            </w:rPr>
          </w:pPr>
          <w:r w:rsidRPr="002544C0">
            <w:rPr>
              <w:rFonts w:ascii="Tahoma" w:hAnsi="Tahoma" w:cs="Tahoma"/>
              <w:noProof/>
              <w:color w:val="auto"/>
              <w:sz w:val="14"/>
              <w:szCs w:val="18"/>
            </w:rPr>
            <w:t>RNA W621000</w:t>
          </w:r>
        </w:p>
      </w:tc>
      <w:tc>
        <w:tcPr>
          <w:tcW w:w="5811" w:type="dxa"/>
          <w:gridSpan w:val="3"/>
        </w:tcPr>
        <w:p w14:paraId="4B888856" w14:textId="77777777" w:rsidR="002544C0" w:rsidRPr="002544C0" w:rsidRDefault="002544C0" w:rsidP="002544C0">
          <w:pPr>
            <w:spacing w:line="240" w:lineRule="auto"/>
            <w:jc w:val="left"/>
            <w:rPr>
              <w:color w:val="1081C5" w:themeColor="text2"/>
              <w:sz w:val="16"/>
            </w:rPr>
          </w:pPr>
          <w:r w:rsidRPr="002544C0">
            <w:rPr>
              <w:color w:val="1081C5" w:themeColor="text2"/>
              <w:sz w:val="16"/>
            </w:rPr>
            <w:t>Association loi 1901, agréée et habilitée pour son action :</w:t>
          </w:r>
        </w:p>
      </w:tc>
    </w:tr>
    <w:tr w:rsidR="002544C0" w:rsidRPr="002544C0" w14:paraId="5BDA23AB" w14:textId="77777777" w:rsidTr="00721184">
      <w:trPr>
        <w:trHeight w:val="734"/>
      </w:trPr>
      <w:tc>
        <w:tcPr>
          <w:tcW w:w="2835" w:type="dxa"/>
          <w:vMerge/>
          <w:tcBorders>
            <w:right w:val="single" w:sz="8" w:space="0" w:color="1081C5" w:themeColor="text2"/>
          </w:tcBorders>
        </w:tcPr>
        <w:p w14:paraId="45FB0818" w14:textId="77777777" w:rsidR="002544C0" w:rsidRPr="002544C0" w:rsidRDefault="002544C0" w:rsidP="002544C0">
          <w:pPr>
            <w:spacing w:line="288" w:lineRule="auto"/>
            <w:jc w:val="left"/>
            <w:rPr>
              <w:color w:val="1081C5" w:themeColor="text2"/>
              <w:sz w:val="16"/>
            </w:rPr>
          </w:pPr>
        </w:p>
      </w:tc>
      <w:tc>
        <w:tcPr>
          <w:tcW w:w="2267" w:type="dxa"/>
          <w:vMerge/>
          <w:tcBorders>
            <w:left w:val="single" w:sz="8" w:space="0" w:color="1081C5" w:themeColor="text2"/>
          </w:tcBorders>
        </w:tcPr>
        <w:p w14:paraId="049F31CB" w14:textId="77777777" w:rsidR="002544C0" w:rsidRPr="002544C0" w:rsidRDefault="002544C0" w:rsidP="002544C0">
          <w:pPr>
            <w:spacing w:line="240" w:lineRule="auto"/>
            <w:jc w:val="left"/>
            <w:rPr>
              <w:color w:val="1081C5" w:themeColor="text2"/>
              <w:sz w:val="16"/>
            </w:rPr>
          </w:pPr>
        </w:p>
      </w:tc>
      <w:tc>
        <w:tcPr>
          <w:tcW w:w="2267" w:type="dxa"/>
          <w:vAlign w:val="center"/>
        </w:tcPr>
        <w:p w14:paraId="57006BDA" w14:textId="77777777" w:rsidR="002544C0" w:rsidRPr="002544C0" w:rsidRDefault="002544C0" w:rsidP="002544C0">
          <w:pPr>
            <w:spacing w:line="264" w:lineRule="auto"/>
            <w:jc w:val="left"/>
            <w:rPr>
              <w:color w:val="1081C5" w:themeColor="text2"/>
              <w:sz w:val="16"/>
            </w:rPr>
          </w:pPr>
          <w:r w:rsidRPr="002544C0">
            <w:rPr>
              <w:color w:val="1081C5" w:themeColor="text2"/>
              <w:sz w:val="16"/>
            </w:rPr>
            <w:t>- Famille</w:t>
          </w:r>
        </w:p>
        <w:p w14:paraId="4B11F148" w14:textId="77777777" w:rsidR="002544C0" w:rsidRPr="002544C0" w:rsidRDefault="002544C0" w:rsidP="002544C0">
          <w:pPr>
            <w:spacing w:line="264" w:lineRule="auto"/>
            <w:jc w:val="left"/>
            <w:rPr>
              <w:color w:val="1081C5" w:themeColor="text2"/>
              <w:sz w:val="16"/>
            </w:rPr>
          </w:pPr>
          <w:r w:rsidRPr="002544C0">
            <w:rPr>
              <w:color w:val="1081C5" w:themeColor="text2"/>
              <w:sz w:val="16"/>
            </w:rPr>
            <w:t>- Formation BAFA/BAFD</w:t>
          </w:r>
        </w:p>
        <w:p w14:paraId="1E5FAB4C" w14:textId="77777777" w:rsidR="002544C0" w:rsidRPr="002544C0" w:rsidRDefault="002544C0" w:rsidP="002544C0">
          <w:pPr>
            <w:spacing w:line="264" w:lineRule="auto"/>
            <w:jc w:val="left"/>
            <w:rPr>
              <w:color w:val="1081C5" w:themeColor="text2"/>
              <w:sz w:val="16"/>
            </w:rPr>
          </w:pPr>
          <w:r w:rsidRPr="002544C0">
            <w:rPr>
              <w:color w:val="1081C5" w:themeColor="text2"/>
              <w:sz w:val="16"/>
            </w:rPr>
            <w:t>- Micro-crédit Social</w:t>
          </w:r>
        </w:p>
        <w:p w14:paraId="27B886B1" w14:textId="77777777" w:rsidR="002544C0" w:rsidRPr="002544C0" w:rsidRDefault="002544C0" w:rsidP="002544C0">
          <w:pPr>
            <w:spacing w:line="264" w:lineRule="auto"/>
            <w:jc w:val="left"/>
            <w:rPr>
              <w:color w:val="1081C5" w:themeColor="text2"/>
              <w:sz w:val="16"/>
            </w:rPr>
          </w:pPr>
          <w:r w:rsidRPr="002544C0">
            <w:rPr>
              <w:color w:val="1081C5" w:themeColor="text2"/>
              <w:sz w:val="16"/>
            </w:rPr>
            <w:t>- Service civique</w:t>
          </w:r>
        </w:p>
      </w:tc>
      <w:tc>
        <w:tcPr>
          <w:tcW w:w="2267" w:type="dxa"/>
          <w:vAlign w:val="center"/>
        </w:tcPr>
        <w:p w14:paraId="0B590C61" w14:textId="77777777" w:rsidR="002544C0" w:rsidRPr="002544C0" w:rsidRDefault="002544C0" w:rsidP="002544C0">
          <w:pPr>
            <w:spacing w:line="264" w:lineRule="auto"/>
            <w:jc w:val="left"/>
            <w:rPr>
              <w:color w:val="1081C5" w:themeColor="text2"/>
              <w:sz w:val="16"/>
            </w:rPr>
          </w:pPr>
          <w:r w:rsidRPr="002544C0">
            <w:rPr>
              <w:color w:val="1081C5" w:themeColor="text2"/>
              <w:sz w:val="16"/>
            </w:rPr>
            <w:t>- Jeunesse</w:t>
          </w:r>
        </w:p>
        <w:p w14:paraId="6B3CDFBF" w14:textId="77777777" w:rsidR="002544C0" w:rsidRPr="002544C0" w:rsidRDefault="002544C0" w:rsidP="002544C0">
          <w:pPr>
            <w:spacing w:line="264" w:lineRule="auto"/>
            <w:jc w:val="left"/>
            <w:rPr>
              <w:color w:val="1081C5" w:themeColor="text2"/>
              <w:sz w:val="16"/>
            </w:rPr>
          </w:pPr>
          <w:r w:rsidRPr="002544C0">
            <w:rPr>
              <w:color w:val="1081C5" w:themeColor="text2"/>
              <w:sz w:val="16"/>
            </w:rPr>
            <w:t>- Loisirs</w:t>
          </w:r>
        </w:p>
        <w:p w14:paraId="6562C1C2" w14:textId="77777777" w:rsidR="002544C0" w:rsidRPr="002544C0" w:rsidRDefault="002544C0" w:rsidP="002544C0">
          <w:pPr>
            <w:spacing w:line="264" w:lineRule="auto"/>
            <w:jc w:val="left"/>
            <w:rPr>
              <w:color w:val="1081C5" w:themeColor="text2"/>
              <w:sz w:val="16"/>
            </w:rPr>
          </w:pPr>
          <w:r w:rsidRPr="002544C0">
            <w:rPr>
              <w:color w:val="1081C5" w:themeColor="text2"/>
              <w:sz w:val="16"/>
            </w:rPr>
            <w:t>- Consommation</w:t>
          </w:r>
        </w:p>
        <w:p w14:paraId="539286C5" w14:textId="77777777" w:rsidR="002544C0" w:rsidRPr="002544C0" w:rsidRDefault="002544C0" w:rsidP="002544C0">
          <w:pPr>
            <w:spacing w:line="264" w:lineRule="auto"/>
            <w:jc w:val="left"/>
            <w:rPr>
              <w:color w:val="1081C5" w:themeColor="text2"/>
              <w:sz w:val="16"/>
            </w:rPr>
          </w:pPr>
          <w:r w:rsidRPr="002544C0">
            <w:rPr>
              <w:color w:val="1081C5" w:themeColor="text2"/>
              <w:sz w:val="16"/>
            </w:rPr>
            <w:t>- Défense des consommateurs</w:t>
          </w:r>
        </w:p>
      </w:tc>
      <w:tc>
        <w:tcPr>
          <w:tcW w:w="1277" w:type="dxa"/>
          <w:vAlign w:val="center"/>
        </w:tcPr>
        <w:p w14:paraId="315F1804" w14:textId="77777777" w:rsidR="002544C0" w:rsidRPr="002544C0" w:rsidRDefault="002544C0" w:rsidP="002544C0">
          <w:pPr>
            <w:spacing w:line="264" w:lineRule="auto"/>
            <w:jc w:val="left"/>
            <w:rPr>
              <w:color w:val="1081C5" w:themeColor="text2"/>
              <w:sz w:val="16"/>
            </w:rPr>
          </w:pPr>
          <w:r w:rsidRPr="002544C0">
            <w:rPr>
              <w:color w:val="1081C5" w:themeColor="text2"/>
              <w:sz w:val="16"/>
            </w:rPr>
            <w:t>- Vie associative</w:t>
          </w:r>
        </w:p>
        <w:p w14:paraId="5E53D5F2" w14:textId="77777777" w:rsidR="002544C0" w:rsidRPr="002544C0" w:rsidRDefault="002544C0" w:rsidP="002544C0">
          <w:pPr>
            <w:spacing w:line="264" w:lineRule="auto"/>
            <w:jc w:val="left"/>
            <w:rPr>
              <w:color w:val="1081C5" w:themeColor="text2"/>
              <w:sz w:val="16"/>
            </w:rPr>
          </w:pPr>
          <w:r w:rsidRPr="002544C0">
            <w:rPr>
              <w:color w:val="1081C5" w:themeColor="text2"/>
              <w:sz w:val="16"/>
            </w:rPr>
            <w:t>- Formation</w:t>
          </w:r>
        </w:p>
        <w:p w14:paraId="05FAAA4A" w14:textId="77777777" w:rsidR="002544C0" w:rsidRPr="002544C0" w:rsidRDefault="002544C0" w:rsidP="002544C0">
          <w:pPr>
            <w:spacing w:line="264" w:lineRule="auto"/>
            <w:jc w:val="left"/>
            <w:rPr>
              <w:color w:val="1081C5" w:themeColor="text2"/>
              <w:sz w:val="16"/>
            </w:rPr>
          </w:pPr>
          <w:r w:rsidRPr="002544C0">
            <w:rPr>
              <w:color w:val="1081C5" w:themeColor="text2"/>
              <w:sz w:val="16"/>
            </w:rPr>
            <w:t>- Santé</w:t>
          </w:r>
        </w:p>
        <w:p w14:paraId="2BF37AA1" w14:textId="77777777" w:rsidR="002544C0" w:rsidRPr="002544C0" w:rsidRDefault="002544C0" w:rsidP="002544C0">
          <w:pPr>
            <w:spacing w:line="264" w:lineRule="auto"/>
            <w:jc w:val="left"/>
            <w:rPr>
              <w:color w:val="1081C5" w:themeColor="text2"/>
              <w:sz w:val="16"/>
            </w:rPr>
          </w:pPr>
          <w:r w:rsidRPr="002544C0">
            <w:rPr>
              <w:color w:val="1081C5" w:themeColor="text2"/>
              <w:sz w:val="16"/>
            </w:rPr>
            <w:t>- Tourisme</w:t>
          </w:r>
        </w:p>
      </w:tc>
    </w:tr>
    <w:tr w:rsidR="002544C0" w:rsidRPr="002544C0" w14:paraId="70E13FB5" w14:textId="77777777" w:rsidTr="00721184">
      <w:trPr>
        <w:trHeight w:val="566"/>
      </w:trPr>
      <w:tc>
        <w:tcPr>
          <w:tcW w:w="2835" w:type="dxa"/>
          <w:vMerge/>
          <w:tcBorders>
            <w:right w:val="single" w:sz="8" w:space="0" w:color="1081C5" w:themeColor="text2"/>
          </w:tcBorders>
        </w:tcPr>
        <w:p w14:paraId="53128261" w14:textId="77777777" w:rsidR="002544C0" w:rsidRPr="002544C0" w:rsidRDefault="002544C0" w:rsidP="002544C0">
          <w:pPr>
            <w:spacing w:line="288" w:lineRule="auto"/>
            <w:jc w:val="left"/>
            <w:rPr>
              <w:color w:val="1081C5" w:themeColor="text2"/>
              <w:sz w:val="16"/>
            </w:rPr>
          </w:pPr>
        </w:p>
      </w:tc>
      <w:tc>
        <w:tcPr>
          <w:tcW w:w="2267" w:type="dxa"/>
          <w:vMerge/>
          <w:tcBorders>
            <w:left w:val="single" w:sz="8" w:space="0" w:color="1081C5" w:themeColor="text2"/>
          </w:tcBorders>
        </w:tcPr>
        <w:p w14:paraId="62486C05" w14:textId="77777777" w:rsidR="002544C0" w:rsidRPr="002544C0" w:rsidRDefault="002544C0" w:rsidP="002544C0">
          <w:pPr>
            <w:spacing w:line="240" w:lineRule="auto"/>
            <w:jc w:val="left"/>
            <w:rPr>
              <w:color w:val="1081C5" w:themeColor="text2"/>
              <w:sz w:val="16"/>
            </w:rPr>
          </w:pPr>
        </w:p>
      </w:tc>
      <w:tc>
        <w:tcPr>
          <w:tcW w:w="5811" w:type="dxa"/>
          <w:gridSpan w:val="3"/>
          <w:vAlign w:val="bottom"/>
        </w:tcPr>
        <w:p w14:paraId="01B1BDFF" w14:textId="77777777" w:rsidR="002544C0" w:rsidRPr="002544C0" w:rsidRDefault="002544C0" w:rsidP="002544C0">
          <w:pPr>
            <w:spacing w:line="264" w:lineRule="auto"/>
            <w:jc w:val="left"/>
            <w:rPr>
              <w:color w:val="1081C5" w:themeColor="text2"/>
              <w:sz w:val="16"/>
            </w:rPr>
          </w:pPr>
          <w:r w:rsidRPr="002544C0">
            <w:rPr>
              <w:color w:val="1081C5" w:themeColor="text2"/>
              <w:sz w:val="16"/>
            </w:rPr>
            <w:t>Membre de Familles Rurales, fédération nationale, reconnue d’utilité publique.</w:t>
          </w:r>
        </w:p>
        <w:p w14:paraId="4101652C" w14:textId="77777777" w:rsidR="002544C0" w:rsidRPr="002544C0" w:rsidRDefault="002544C0" w:rsidP="002544C0">
          <w:pPr>
            <w:spacing w:line="264" w:lineRule="auto"/>
            <w:jc w:val="left"/>
            <w:rPr>
              <w:color w:val="1081C5" w:themeColor="text2"/>
              <w:sz w:val="16"/>
            </w:rPr>
          </w:pPr>
        </w:p>
        <w:p w14:paraId="05F8AA66" w14:textId="77777777" w:rsidR="002544C0" w:rsidRPr="002544C0" w:rsidRDefault="002544C0" w:rsidP="002544C0">
          <w:pPr>
            <w:spacing w:line="264" w:lineRule="auto"/>
            <w:jc w:val="left"/>
            <w:rPr>
              <w:rFonts w:cstheme="minorHAnsi"/>
              <w:color w:val="1081C5" w:themeColor="text2"/>
              <w:sz w:val="14"/>
              <w:szCs w:val="14"/>
            </w:rPr>
          </w:pPr>
          <w:r w:rsidRPr="002544C0">
            <w:rPr>
              <w:rFonts w:cstheme="minorHAnsi"/>
              <w:noProof/>
              <w:color w:val="1081C5" w:themeColor="text2"/>
              <w:sz w:val="14"/>
              <w:szCs w:val="14"/>
            </w:rPr>
            <w:t>SIRET 441 554 946 000 18       APE 9499 Z              RNA W621000427</w:t>
          </w:r>
        </w:p>
      </w:tc>
    </w:tr>
  </w:tbl>
  <w:p w14:paraId="22ED2549" w14:textId="77777777" w:rsidR="00E765EB" w:rsidRDefault="002544C0">
    <w:pPr>
      <w:pStyle w:val="Pieddepage"/>
    </w:pPr>
    <w:r w:rsidRPr="00B13BD0">
      <w:rPr>
        <w:b/>
        <w:noProof/>
        <w:lang w:eastAsia="fr-FR"/>
      </w:rPr>
      <w:drawing>
        <wp:anchor distT="0" distB="0" distL="114300" distR="114300" simplePos="0" relativeHeight="251673600" behindDoc="1" locked="0" layoutInCell="0" allowOverlap="1" wp14:anchorId="1EC0E0F2" wp14:editId="68826A45">
          <wp:simplePos x="0" y="0"/>
          <wp:positionH relativeFrom="page">
            <wp:posOffset>-635</wp:posOffset>
          </wp:positionH>
          <wp:positionV relativeFrom="page">
            <wp:posOffset>8733790</wp:posOffset>
          </wp:positionV>
          <wp:extent cx="7559675" cy="129540"/>
          <wp:effectExtent l="0" t="0" r="3175"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_colore.png"/>
                  <pic:cNvPicPr/>
                </pic:nvPicPr>
                <pic:blipFill>
                  <a:blip r:embed="rId3">
                    <a:extLst>
                      <a:ext uri="{28A0092B-C50C-407E-A947-70E740481C1C}">
                        <a14:useLocalDpi xmlns:a14="http://schemas.microsoft.com/office/drawing/2010/main" val="0"/>
                      </a:ext>
                    </a:extLst>
                  </a:blip>
                  <a:stretch>
                    <a:fillRect/>
                  </a:stretch>
                </pic:blipFill>
                <pic:spPr>
                  <a:xfrm>
                    <a:off x="0" y="0"/>
                    <a:ext cx="7559675" cy="1295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EF5869" w:rsidRDefault="00EF5869"/>
  <w:tbl>
    <w:tblPr>
      <w:tblStyle w:val="Grilledutableau"/>
      <w:tblW w:w="10913" w:type="dxa"/>
      <w:tblInd w:w="-2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835"/>
      <w:gridCol w:w="2267"/>
      <w:gridCol w:w="2267"/>
      <w:gridCol w:w="2267"/>
      <w:gridCol w:w="1277"/>
    </w:tblGrid>
    <w:tr w:rsidR="00B13BD0" w14:paraId="6D3A3FBE" w14:textId="77777777" w:rsidTr="00827359">
      <w:trPr>
        <w:trHeight w:val="213"/>
      </w:trPr>
      <w:tc>
        <w:tcPr>
          <w:tcW w:w="2835" w:type="dxa"/>
          <w:vMerge w:val="restart"/>
          <w:tcBorders>
            <w:right w:val="single" w:sz="8" w:space="0" w:color="1081C5" w:themeColor="text2"/>
          </w:tcBorders>
        </w:tcPr>
        <w:p w14:paraId="3461D779" w14:textId="77777777" w:rsidR="00EF5869" w:rsidRDefault="00EF5869" w:rsidP="00B13BD0">
          <w:pPr>
            <w:pStyle w:val="Pieddepage"/>
            <w:spacing w:line="288" w:lineRule="auto"/>
            <w:rPr>
              <w:b/>
            </w:rPr>
          </w:pPr>
        </w:p>
        <w:p w14:paraId="141CA6D6" w14:textId="77777777" w:rsidR="00B13BD0" w:rsidRDefault="004531BE" w:rsidP="00B13BD0">
          <w:pPr>
            <w:pStyle w:val="Pieddepage"/>
            <w:spacing w:line="288" w:lineRule="auto"/>
            <w:rPr>
              <w:b/>
            </w:rPr>
          </w:pPr>
          <w:r>
            <w:rPr>
              <w:b/>
            </w:rPr>
            <w:t>FAMILLES RURALES</w:t>
          </w:r>
          <w:r>
            <w:rPr>
              <w:b/>
            </w:rPr>
            <w:br/>
          </w:r>
          <w:r w:rsidR="00B13BD0" w:rsidRPr="00B13BD0">
            <w:rPr>
              <w:b/>
            </w:rPr>
            <w:t xml:space="preserve">Fédération </w:t>
          </w:r>
          <w:r w:rsidR="00A05EB2">
            <w:rPr>
              <w:b/>
            </w:rPr>
            <w:t>Départementale</w:t>
          </w:r>
        </w:p>
        <w:p w14:paraId="2D56307D" w14:textId="77777777" w:rsidR="00A05EB2" w:rsidRPr="00EF5869" w:rsidRDefault="002D391E" w:rsidP="00B13BD0">
          <w:pPr>
            <w:pStyle w:val="Pieddepage"/>
            <w:spacing w:line="288" w:lineRule="auto"/>
          </w:pPr>
          <w:r>
            <w:rPr>
              <w:b/>
              <w:noProof/>
              <w:lang w:eastAsia="fr-FR"/>
            </w:rPr>
            <w:drawing>
              <wp:anchor distT="0" distB="0" distL="114300" distR="114300" simplePos="0" relativeHeight="251666432" behindDoc="1" locked="0" layoutInCell="1" allowOverlap="1" wp14:anchorId="2B8A03BA" wp14:editId="68BDC432">
                <wp:simplePos x="0" y="0"/>
                <wp:positionH relativeFrom="column">
                  <wp:posOffset>1244600</wp:posOffset>
                </wp:positionH>
                <wp:positionV relativeFrom="paragraph">
                  <wp:posOffset>15875</wp:posOffset>
                </wp:positionV>
                <wp:extent cx="504825" cy="509270"/>
                <wp:effectExtent l="0" t="0" r="9525" b="5080"/>
                <wp:wrapTight wrapText="bothSides">
                  <wp:wrapPolygon edited="0">
                    <wp:start x="0" y="0"/>
                    <wp:lineTo x="0" y="21007"/>
                    <wp:lineTo x="21192" y="21007"/>
                    <wp:lineTo x="211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oveeducpoprond2.jpg"/>
                        <pic:cNvPicPr/>
                      </pic:nvPicPr>
                      <pic:blipFill>
                        <a:blip r:embed="rId1">
                          <a:extLst>
                            <a:ext uri="{28A0092B-C50C-407E-A947-70E740481C1C}">
                              <a14:useLocalDpi xmlns:a14="http://schemas.microsoft.com/office/drawing/2010/main" val="0"/>
                            </a:ext>
                          </a:extLst>
                        </a:blip>
                        <a:stretch>
                          <a:fillRect/>
                        </a:stretch>
                      </pic:blipFill>
                      <pic:spPr>
                        <a:xfrm>
                          <a:off x="0" y="0"/>
                          <a:ext cx="504825" cy="509270"/>
                        </a:xfrm>
                        <a:prstGeom prst="rect">
                          <a:avLst/>
                        </a:prstGeom>
                      </pic:spPr>
                    </pic:pic>
                  </a:graphicData>
                </a:graphic>
                <wp14:sizeRelH relativeFrom="page">
                  <wp14:pctWidth>0</wp14:pctWidth>
                </wp14:sizeRelH>
                <wp14:sizeRelV relativeFrom="page">
                  <wp14:pctHeight>0</wp14:pctHeight>
                </wp14:sizeRelV>
              </wp:anchor>
            </w:drawing>
          </w:r>
          <w:r w:rsidR="00A05EB2" w:rsidRPr="00EF5869">
            <w:t>PAS DE CALAIS</w:t>
          </w:r>
        </w:p>
        <w:p w14:paraId="3D4CF83C" w14:textId="77777777" w:rsidR="00B13BD0" w:rsidRPr="00EF5869" w:rsidRDefault="00A05EB2" w:rsidP="00B13BD0">
          <w:pPr>
            <w:pStyle w:val="Pieddepage"/>
            <w:spacing w:line="288" w:lineRule="auto"/>
          </w:pPr>
          <w:r w:rsidRPr="00EF5869">
            <w:t>16 Boulevard Carnot</w:t>
          </w:r>
        </w:p>
        <w:p w14:paraId="52251ECB" w14:textId="77777777" w:rsidR="00B13BD0" w:rsidRPr="00EF5869" w:rsidRDefault="00EF5869" w:rsidP="00B13BD0">
          <w:pPr>
            <w:pStyle w:val="Pieddepage"/>
            <w:spacing w:line="288" w:lineRule="auto"/>
          </w:pPr>
          <w:r w:rsidRPr="00EF5869">
            <w:t>62000 ARRAS</w:t>
          </w:r>
        </w:p>
        <w:p w14:paraId="7BDC35A1" w14:textId="77777777" w:rsidR="00B13BD0" w:rsidRPr="00EF5869" w:rsidRDefault="00B13BD0" w:rsidP="00B13BD0">
          <w:pPr>
            <w:pStyle w:val="Pieddepage"/>
            <w:spacing w:line="288" w:lineRule="auto"/>
          </w:pPr>
          <w:r w:rsidRPr="00EF5869">
            <w:t xml:space="preserve">Tél. : </w:t>
          </w:r>
          <w:r w:rsidR="00EF5869" w:rsidRPr="00EF5869">
            <w:t>03 21 50 12 37</w:t>
          </w:r>
        </w:p>
        <w:p w14:paraId="24C75A18" w14:textId="77777777" w:rsidR="00B13BD0" w:rsidRDefault="00EF5869" w:rsidP="00C973A5">
          <w:pPr>
            <w:pStyle w:val="Pieddepage"/>
            <w:spacing w:line="288" w:lineRule="auto"/>
          </w:pPr>
          <w:r w:rsidRPr="00EF5869">
            <w:t>contact@famillesrurales62.org</w:t>
          </w:r>
        </w:p>
      </w:tc>
      <w:tc>
        <w:tcPr>
          <w:tcW w:w="2267" w:type="dxa"/>
          <w:vMerge w:val="restart"/>
          <w:tcBorders>
            <w:left w:val="single" w:sz="8" w:space="0" w:color="1081C5" w:themeColor="text2"/>
          </w:tcBorders>
        </w:tcPr>
        <w:p w14:paraId="2ED2FF62" w14:textId="77777777" w:rsidR="00A05EB2" w:rsidRPr="00A05EB2" w:rsidRDefault="00EF5869" w:rsidP="00A05EB2">
          <w:pPr>
            <w:pStyle w:val="En-tte"/>
            <w:ind w:left="-2835"/>
            <w:rPr>
              <w:rFonts w:ascii="Tahoma" w:hAnsi="Tahoma" w:cs="Tahoma"/>
              <w:noProof/>
              <w:color w:val="auto"/>
              <w:sz w:val="14"/>
              <w:szCs w:val="18"/>
            </w:rPr>
          </w:pPr>
          <w:r>
            <w:rPr>
              <w:rFonts w:ascii="Tahoma" w:hAnsi="Tahoma" w:cs="Tahoma"/>
              <w:noProof/>
              <w:color w:val="auto"/>
              <w:sz w:val="14"/>
              <w:szCs w:val="18"/>
              <w:lang w:eastAsia="fr-FR"/>
            </w:rPr>
            <w:drawing>
              <wp:anchor distT="0" distB="0" distL="114300" distR="114300" simplePos="0" relativeHeight="251662848" behindDoc="1" locked="0" layoutInCell="1" allowOverlap="1" wp14:anchorId="531C92E5" wp14:editId="0A3C4824">
                <wp:simplePos x="0" y="0"/>
                <wp:positionH relativeFrom="column">
                  <wp:posOffset>255905</wp:posOffset>
                </wp:positionH>
                <wp:positionV relativeFrom="paragraph">
                  <wp:posOffset>-10160</wp:posOffset>
                </wp:positionV>
                <wp:extent cx="903605" cy="966766"/>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it_logo_fd62_quadri.png"/>
                        <pic:cNvPicPr/>
                      </pic:nvPicPr>
                      <pic:blipFill>
                        <a:blip r:embed="rId2">
                          <a:extLst>
                            <a:ext uri="{28A0092B-C50C-407E-A947-70E740481C1C}">
                              <a14:useLocalDpi xmlns:a14="http://schemas.microsoft.com/office/drawing/2010/main" val="0"/>
                            </a:ext>
                          </a:extLst>
                        </a:blip>
                        <a:stretch>
                          <a:fillRect/>
                        </a:stretch>
                      </pic:blipFill>
                      <pic:spPr>
                        <a:xfrm>
                          <a:off x="0" y="0"/>
                          <a:ext cx="903605" cy="966766"/>
                        </a:xfrm>
                        <a:prstGeom prst="rect">
                          <a:avLst/>
                        </a:prstGeom>
                      </pic:spPr>
                    </pic:pic>
                  </a:graphicData>
                </a:graphic>
                <wp14:sizeRelH relativeFrom="page">
                  <wp14:pctWidth>0</wp14:pctWidth>
                </wp14:sizeRelH>
                <wp14:sizeRelV relativeFrom="page">
                  <wp14:pctHeight>0</wp14:pctHeight>
                </wp14:sizeRelV>
              </wp:anchor>
            </w:drawing>
          </w:r>
          <w:r w:rsidR="00A05EB2" w:rsidRPr="00A05EB2">
            <w:rPr>
              <w:rFonts w:ascii="Tahoma" w:hAnsi="Tahoma" w:cs="Tahoma"/>
              <w:noProof/>
              <w:color w:val="auto"/>
              <w:sz w:val="14"/>
              <w:szCs w:val="18"/>
            </w:rPr>
            <w:t>SIRET 441 554 946 000 18</w:t>
          </w:r>
        </w:p>
        <w:p w14:paraId="5FA1CE78" w14:textId="77777777" w:rsidR="00A05EB2" w:rsidRPr="00A05EB2" w:rsidRDefault="00A05EB2" w:rsidP="00A05EB2">
          <w:pPr>
            <w:pStyle w:val="En-tte"/>
            <w:ind w:left="-2835"/>
            <w:rPr>
              <w:rFonts w:ascii="Tahoma" w:hAnsi="Tahoma" w:cs="Tahoma"/>
              <w:noProof/>
              <w:color w:val="auto"/>
              <w:sz w:val="14"/>
              <w:szCs w:val="18"/>
            </w:rPr>
          </w:pPr>
          <w:r w:rsidRPr="00A05EB2">
            <w:rPr>
              <w:rFonts w:ascii="Tahoma" w:hAnsi="Tahoma" w:cs="Tahoma"/>
              <w:noProof/>
              <w:color w:val="auto"/>
              <w:sz w:val="14"/>
              <w:szCs w:val="18"/>
            </w:rPr>
            <w:t>APE 9499 Z</w:t>
          </w:r>
        </w:p>
        <w:p w14:paraId="509E8E86" w14:textId="77777777" w:rsidR="00A05EB2" w:rsidRPr="00A05EB2" w:rsidRDefault="00A05EB2" w:rsidP="00A05EB2">
          <w:pPr>
            <w:pStyle w:val="En-tte"/>
            <w:ind w:left="-2835"/>
            <w:rPr>
              <w:rFonts w:ascii="Tahoma" w:hAnsi="Tahoma" w:cs="Tahoma"/>
              <w:noProof/>
              <w:color w:val="auto"/>
              <w:sz w:val="14"/>
              <w:szCs w:val="18"/>
            </w:rPr>
          </w:pPr>
          <w:r w:rsidRPr="00A05EB2">
            <w:rPr>
              <w:rFonts w:ascii="Tahoma" w:hAnsi="Tahoma" w:cs="Tahoma"/>
              <w:noProof/>
              <w:color w:val="auto"/>
              <w:sz w:val="14"/>
              <w:szCs w:val="18"/>
            </w:rPr>
            <w:t>RNA W621000427</w:t>
          </w:r>
        </w:p>
        <w:p w14:paraId="35F3CFCA" w14:textId="77777777" w:rsidR="00A05EB2" w:rsidRPr="00A05EB2" w:rsidRDefault="00A05EB2" w:rsidP="00EF5869">
          <w:pPr>
            <w:pStyle w:val="En-tte"/>
            <w:tabs>
              <w:tab w:val="left" w:pos="1050"/>
            </w:tabs>
            <w:ind w:left="-2835"/>
            <w:rPr>
              <w:rFonts w:ascii="Tahoma" w:hAnsi="Tahoma" w:cs="Tahoma"/>
              <w:noProof/>
              <w:color w:val="auto"/>
              <w:sz w:val="14"/>
              <w:szCs w:val="18"/>
            </w:rPr>
          </w:pPr>
          <w:r w:rsidRPr="00A05EB2">
            <w:rPr>
              <w:rFonts w:ascii="Tahoma" w:hAnsi="Tahoma" w:cs="Tahoma"/>
              <w:noProof/>
              <w:color w:val="auto"/>
              <w:sz w:val="14"/>
              <w:szCs w:val="18"/>
            </w:rPr>
            <w:t>SIRET 441 554 946 000 18</w:t>
          </w:r>
          <w:r w:rsidR="00EF5869">
            <w:rPr>
              <w:rFonts w:ascii="Tahoma" w:hAnsi="Tahoma" w:cs="Tahoma"/>
              <w:noProof/>
              <w:color w:val="auto"/>
              <w:sz w:val="14"/>
              <w:szCs w:val="18"/>
            </w:rPr>
            <w:tab/>
          </w:r>
        </w:p>
        <w:p w14:paraId="32A61D1E" w14:textId="77777777" w:rsidR="00A05EB2" w:rsidRPr="00A05EB2" w:rsidRDefault="00A05EB2" w:rsidP="00A05EB2">
          <w:pPr>
            <w:pStyle w:val="En-tte"/>
            <w:ind w:left="-2835"/>
            <w:rPr>
              <w:rFonts w:ascii="Tahoma" w:hAnsi="Tahoma" w:cs="Tahoma"/>
              <w:noProof/>
              <w:color w:val="auto"/>
              <w:sz w:val="14"/>
              <w:szCs w:val="18"/>
            </w:rPr>
          </w:pPr>
          <w:r w:rsidRPr="00A05EB2">
            <w:rPr>
              <w:rFonts w:ascii="Tahoma" w:hAnsi="Tahoma" w:cs="Tahoma"/>
              <w:noProof/>
              <w:color w:val="auto"/>
              <w:sz w:val="14"/>
              <w:szCs w:val="18"/>
            </w:rPr>
            <w:t>APE 9499 Z</w:t>
          </w:r>
        </w:p>
        <w:p w14:paraId="312E6A36" w14:textId="77777777" w:rsidR="00B13BD0" w:rsidRDefault="00A05EB2" w:rsidP="00A05EB2">
          <w:pPr>
            <w:pStyle w:val="En-tte"/>
            <w:ind w:left="-2835"/>
          </w:pPr>
          <w:r>
            <w:rPr>
              <w:rFonts w:ascii="Tahoma" w:hAnsi="Tahoma" w:cs="Tahoma"/>
              <w:noProof/>
              <w:color w:val="auto"/>
              <w:sz w:val="14"/>
              <w:szCs w:val="18"/>
            </w:rPr>
            <w:t>RNA W621000</w:t>
          </w:r>
        </w:p>
      </w:tc>
      <w:tc>
        <w:tcPr>
          <w:tcW w:w="5811" w:type="dxa"/>
          <w:gridSpan w:val="3"/>
        </w:tcPr>
        <w:p w14:paraId="0A328917" w14:textId="77777777" w:rsidR="00B13BD0" w:rsidRDefault="00B13BD0" w:rsidP="00B13BD0">
          <w:pPr>
            <w:pStyle w:val="Pieddepage"/>
          </w:pPr>
          <w:r w:rsidRPr="00B13BD0">
            <w:t>Association loi 1901, agréée et habilitée pour son action :</w:t>
          </w:r>
        </w:p>
      </w:tc>
    </w:tr>
    <w:tr w:rsidR="00827359" w14:paraId="04E52404" w14:textId="77777777" w:rsidTr="00827359">
      <w:trPr>
        <w:trHeight w:val="734"/>
      </w:trPr>
      <w:tc>
        <w:tcPr>
          <w:tcW w:w="2835" w:type="dxa"/>
          <w:vMerge/>
          <w:tcBorders>
            <w:right w:val="single" w:sz="8" w:space="0" w:color="1081C5" w:themeColor="text2"/>
          </w:tcBorders>
        </w:tcPr>
        <w:p w14:paraId="3CF2D8B6" w14:textId="77777777" w:rsidR="00827359" w:rsidRDefault="00827359" w:rsidP="00827359">
          <w:pPr>
            <w:pStyle w:val="Pieddepage"/>
            <w:spacing w:line="288" w:lineRule="auto"/>
          </w:pPr>
        </w:p>
      </w:tc>
      <w:tc>
        <w:tcPr>
          <w:tcW w:w="2267" w:type="dxa"/>
          <w:vMerge/>
          <w:tcBorders>
            <w:left w:val="single" w:sz="8" w:space="0" w:color="1081C5" w:themeColor="text2"/>
          </w:tcBorders>
        </w:tcPr>
        <w:p w14:paraId="0FB78278" w14:textId="77777777" w:rsidR="00827359" w:rsidRDefault="00827359" w:rsidP="00827359">
          <w:pPr>
            <w:pStyle w:val="Pieddepage"/>
          </w:pPr>
        </w:p>
      </w:tc>
      <w:tc>
        <w:tcPr>
          <w:tcW w:w="2267" w:type="dxa"/>
          <w:vAlign w:val="center"/>
        </w:tcPr>
        <w:p w14:paraId="385E9C38" w14:textId="77777777" w:rsidR="00827359" w:rsidRDefault="00827359" w:rsidP="00827359">
          <w:pPr>
            <w:pStyle w:val="Pieddepage"/>
            <w:spacing w:line="264" w:lineRule="auto"/>
          </w:pPr>
          <w:r>
            <w:t>- Famille</w:t>
          </w:r>
        </w:p>
        <w:p w14:paraId="22EE4D17" w14:textId="77777777" w:rsidR="00827359" w:rsidRDefault="00827359" w:rsidP="00827359">
          <w:pPr>
            <w:pStyle w:val="Pieddepage"/>
            <w:spacing w:line="264" w:lineRule="auto"/>
          </w:pPr>
          <w:r>
            <w:t>- Formation BAFA/BAFD</w:t>
          </w:r>
        </w:p>
        <w:p w14:paraId="462BC352" w14:textId="77777777" w:rsidR="00827359" w:rsidRDefault="00827359" w:rsidP="00827359">
          <w:pPr>
            <w:pStyle w:val="Pieddepage"/>
            <w:spacing w:line="264" w:lineRule="auto"/>
          </w:pPr>
          <w:r>
            <w:t>- Micro-crédit Social</w:t>
          </w:r>
        </w:p>
        <w:p w14:paraId="3AB4944E" w14:textId="77777777" w:rsidR="00827359" w:rsidRDefault="00827359" w:rsidP="00827359">
          <w:pPr>
            <w:pStyle w:val="Pieddepage"/>
            <w:spacing w:line="264" w:lineRule="auto"/>
          </w:pPr>
          <w:r>
            <w:t>- Service civique</w:t>
          </w:r>
        </w:p>
      </w:tc>
      <w:tc>
        <w:tcPr>
          <w:tcW w:w="2267" w:type="dxa"/>
          <w:vAlign w:val="center"/>
        </w:tcPr>
        <w:p w14:paraId="7A6C4FA8" w14:textId="77777777" w:rsidR="00827359" w:rsidRDefault="00827359" w:rsidP="00827359">
          <w:pPr>
            <w:pStyle w:val="Pieddepage"/>
            <w:spacing w:line="264" w:lineRule="auto"/>
          </w:pPr>
          <w:r>
            <w:t>- Jeunesse</w:t>
          </w:r>
        </w:p>
        <w:p w14:paraId="7DB4B297" w14:textId="77777777" w:rsidR="00827359" w:rsidRDefault="00827359" w:rsidP="00827359">
          <w:pPr>
            <w:pStyle w:val="Pieddepage"/>
            <w:spacing w:line="264" w:lineRule="auto"/>
          </w:pPr>
          <w:r>
            <w:t>- Loisirs</w:t>
          </w:r>
        </w:p>
        <w:p w14:paraId="0728EB46" w14:textId="77777777" w:rsidR="00827359" w:rsidRDefault="00827359" w:rsidP="00827359">
          <w:pPr>
            <w:pStyle w:val="Pieddepage"/>
            <w:spacing w:line="264" w:lineRule="auto"/>
          </w:pPr>
          <w:r>
            <w:t>- Consommation</w:t>
          </w:r>
        </w:p>
        <w:p w14:paraId="0E86305F" w14:textId="77777777" w:rsidR="00827359" w:rsidRDefault="00827359" w:rsidP="00827359">
          <w:pPr>
            <w:pStyle w:val="Pieddepage"/>
            <w:spacing w:line="264" w:lineRule="auto"/>
          </w:pPr>
          <w:r>
            <w:t>- Défense des consommateurs</w:t>
          </w:r>
        </w:p>
      </w:tc>
      <w:tc>
        <w:tcPr>
          <w:tcW w:w="1277" w:type="dxa"/>
          <w:vAlign w:val="center"/>
        </w:tcPr>
        <w:p w14:paraId="4689C5C6" w14:textId="77777777" w:rsidR="00827359" w:rsidRDefault="00827359" w:rsidP="00827359">
          <w:pPr>
            <w:pStyle w:val="Pieddepage"/>
            <w:spacing w:line="264" w:lineRule="auto"/>
          </w:pPr>
          <w:r>
            <w:t>- Vie associative</w:t>
          </w:r>
        </w:p>
        <w:p w14:paraId="4F94E839" w14:textId="77777777" w:rsidR="00827359" w:rsidRDefault="00827359" w:rsidP="00827359">
          <w:pPr>
            <w:pStyle w:val="Pieddepage"/>
            <w:spacing w:line="264" w:lineRule="auto"/>
          </w:pPr>
          <w:r>
            <w:t>- Formation</w:t>
          </w:r>
        </w:p>
        <w:p w14:paraId="1766E495" w14:textId="77777777" w:rsidR="00827359" w:rsidRDefault="00827359" w:rsidP="00827359">
          <w:pPr>
            <w:pStyle w:val="Pieddepage"/>
            <w:spacing w:line="264" w:lineRule="auto"/>
          </w:pPr>
          <w:r>
            <w:t>- Santé</w:t>
          </w:r>
        </w:p>
        <w:p w14:paraId="0D951AB4" w14:textId="77777777" w:rsidR="00827359" w:rsidRDefault="00827359" w:rsidP="00827359">
          <w:pPr>
            <w:pStyle w:val="Pieddepage"/>
            <w:spacing w:line="264" w:lineRule="auto"/>
          </w:pPr>
          <w:r>
            <w:t>- Tourisme</w:t>
          </w:r>
        </w:p>
      </w:tc>
    </w:tr>
    <w:tr w:rsidR="00B13BD0" w14:paraId="34ECDC3E" w14:textId="77777777" w:rsidTr="00827359">
      <w:trPr>
        <w:trHeight w:val="566"/>
      </w:trPr>
      <w:tc>
        <w:tcPr>
          <w:tcW w:w="2835" w:type="dxa"/>
          <w:vMerge/>
          <w:tcBorders>
            <w:right w:val="single" w:sz="8" w:space="0" w:color="1081C5" w:themeColor="text2"/>
          </w:tcBorders>
        </w:tcPr>
        <w:p w14:paraId="1FC39945" w14:textId="77777777" w:rsidR="00B13BD0" w:rsidRDefault="00B13BD0" w:rsidP="00B13BD0">
          <w:pPr>
            <w:pStyle w:val="Pieddepage"/>
            <w:spacing w:line="288" w:lineRule="auto"/>
          </w:pPr>
        </w:p>
      </w:tc>
      <w:tc>
        <w:tcPr>
          <w:tcW w:w="2267" w:type="dxa"/>
          <w:vMerge/>
          <w:tcBorders>
            <w:left w:val="single" w:sz="8" w:space="0" w:color="1081C5" w:themeColor="text2"/>
          </w:tcBorders>
        </w:tcPr>
        <w:p w14:paraId="0562CB0E" w14:textId="77777777" w:rsidR="00B13BD0" w:rsidRDefault="00B13BD0" w:rsidP="00B13BD0">
          <w:pPr>
            <w:pStyle w:val="Pieddepage"/>
          </w:pPr>
        </w:p>
      </w:tc>
      <w:tc>
        <w:tcPr>
          <w:tcW w:w="5811" w:type="dxa"/>
          <w:gridSpan w:val="3"/>
          <w:vAlign w:val="bottom"/>
        </w:tcPr>
        <w:p w14:paraId="06B9CD25" w14:textId="77777777" w:rsidR="00B13BD0" w:rsidRDefault="00B13BD0" w:rsidP="00B13BD0">
          <w:pPr>
            <w:pStyle w:val="Pieddepage"/>
            <w:spacing w:line="264" w:lineRule="auto"/>
          </w:pPr>
          <w:r w:rsidRPr="00B13BD0">
            <w:t>Membre de Familles Rurales, fédération nationale, reconnue d’utilité publique.</w:t>
          </w:r>
        </w:p>
        <w:p w14:paraId="34CE0A41" w14:textId="77777777" w:rsidR="00EF5869" w:rsidRDefault="00EF5869" w:rsidP="00B13BD0">
          <w:pPr>
            <w:pStyle w:val="Pieddepage"/>
            <w:spacing w:line="264" w:lineRule="auto"/>
          </w:pPr>
        </w:p>
        <w:p w14:paraId="583D8402" w14:textId="77777777" w:rsidR="00EF5869" w:rsidRPr="00EF5869" w:rsidRDefault="00EF5869" w:rsidP="00B13BD0">
          <w:pPr>
            <w:pStyle w:val="Pieddepage"/>
            <w:spacing w:line="264" w:lineRule="auto"/>
            <w:rPr>
              <w:rFonts w:cstheme="minorHAnsi"/>
              <w:sz w:val="14"/>
              <w:szCs w:val="14"/>
            </w:rPr>
          </w:pPr>
          <w:r w:rsidRPr="00EF5869">
            <w:rPr>
              <w:rFonts w:cstheme="minorHAnsi"/>
              <w:noProof/>
              <w:sz w:val="14"/>
              <w:szCs w:val="14"/>
            </w:rPr>
            <w:t>SIRET 441 554 946 000 18       APE 9499 Z              RNA W621000427</w:t>
          </w:r>
        </w:p>
      </w:tc>
    </w:tr>
  </w:tbl>
  <w:p w14:paraId="6303748F" w14:textId="77777777" w:rsidR="00675A6D" w:rsidRPr="00B13BD0" w:rsidRDefault="00912DB9">
    <w:pPr>
      <w:pStyle w:val="Pieddepage"/>
      <w:rPr>
        <w:sz w:val="2"/>
        <w:szCs w:val="2"/>
      </w:rPr>
    </w:pPr>
    <w:r w:rsidRPr="00B13BD0">
      <w:rPr>
        <w:b/>
        <w:noProof/>
        <w:lang w:eastAsia="fr-FR"/>
      </w:rPr>
      <w:drawing>
        <wp:anchor distT="0" distB="0" distL="114300" distR="114300" simplePos="0" relativeHeight="251665408" behindDoc="1" locked="1" layoutInCell="0" allowOverlap="1" wp14:anchorId="45A8449A" wp14:editId="635C9246">
          <wp:simplePos x="0" y="0"/>
          <wp:positionH relativeFrom="page">
            <wp:align>left</wp:align>
          </wp:positionH>
          <wp:positionV relativeFrom="page">
            <wp:posOffset>8691880</wp:posOffset>
          </wp:positionV>
          <wp:extent cx="7559675" cy="129540"/>
          <wp:effectExtent l="0" t="0" r="317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_colore.png"/>
                  <pic:cNvPicPr/>
                </pic:nvPicPr>
                <pic:blipFill>
                  <a:blip r:embed="rId3">
                    <a:extLst>
                      <a:ext uri="{28A0092B-C50C-407E-A947-70E740481C1C}">
                        <a14:useLocalDpi xmlns:a14="http://schemas.microsoft.com/office/drawing/2010/main" val="0"/>
                      </a:ext>
                    </a:extLst>
                  </a:blip>
                  <a:stretch>
                    <a:fillRect/>
                  </a:stretch>
                </pic:blipFill>
                <pic:spPr>
                  <a:xfrm>
                    <a:off x="0" y="0"/>
                    <a:ext cx="7559675" cy="129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E9B7" w14:textId="77777777" w:rsidR="00292951" w:rsidRDefault="00292951" w:rsidP="00675A6D">
      <w:pPr>
        <w:spacing w:line="240" w:lineRule="auto"/>
      </w:pPr>
      <w:r>
        <w:separator/>
      </w:r>
    </w:p>
  </w:footnote>
  <w:footnote w:type="continuationSeparator" w:id="0">
    <w:p w14:paraId="1B3F7E9A" w14:textId="77777777" w:rsidR="00292951" w:rsidRDefault="00292951" w:rsidP="0067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C211" w14:textId="77777777" w:rsidR="00E765EB" w:rsidRDefault="00E765EB">
    <w:pPr>
      <w:pStyle w:val="En-tte"/>
    </w:pPr>
    <w:r>
      <w:rPr>
        <w:noProof/>
        <w:lang w:eastAsia="fr-FR"/>
      </w:rPr>
      <w:drawing>
        <wp:anchor distT="0" distB="0" distL="114300" distR="114300" simplePos="0" relativeHeight="251668480" behindDoc="0" locked="0" layoutInCell="1" allowOverlap="1" wp14:anchorId="2BAF9662" wp14:editId="0A28F3F6">
          <wp:simplePos x="0" y="0"/>
          <wp:positionH relativeFrom="column">
            <wp:posOffset>-1476375</wp:posOffset>
          </wp:positionH>
          <wp:positionV relativeFrom="paragraph">
            <wp:posOffset>199390</wp:posOffset>
          </wp:positionV>
          <wp:extent cx="1008890" cy="1078994"/>
          <wp:effectExtent l="0" t="0" r="127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it_logo_fd62_quadri.png"/>
                  <pic:cNvPicPr/>
                </pic:nvPicPr>
                <pic:blipFill>
                  <a:blip r:embed="rId1">
                    <a:extLst>
                      <a:ext uri="{28A0092B-C50C-407E-A947-70E740481C1C}">
                        <a14:useLocalDpi xmlns:a14="http://schemas.microsoft.com/office/drawing/2010/main" val="0"/>
                      </a:ext>
                    </a:extLst>
                  </a:blip>
                  <a:stretch>
                    <a:fillRect/>
                  </a:stretch>
                </pic:blipFill>
                <pic:spPr>
                  <a:xfrm>
                    <a:off x="0" y="0"/>
                    <a:ext cx="1008890" cy="107899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10F5" w14:textId="77777777" w:rsidR="00190741" w:rsidRDefault="00EF5869" w:rsidP="00EF5869">
    <w:pPr>
      <w:pStyle w:val="En-tte"/>
      <w:spacing w:after="600"/>
      <w:ind w:left="0"/>
    </w:pPr>
    <w:r>
      <w:rPr>
        <w:noProof/>
        <w:lang w:eastAsia="fr-FR"/>
      </w:rPr>
      <w:drawing>
        <wp:anchor distT="0" distB="0" distL="114300" distR="114300" simplePos="0" relativeHeight="251661312" behindDoc="0" locked="0" layoutInCell="1" allowOverlap="1" wp14:anchorId="6E33C868" wp14:editId="539C3AD6">
          <wp:simplePos x="0" y="0"/>
          <wp:positionH relativeFrom="column">
            <wp:posOffset>-1761490</wp:posOffset>
          </wp:positionH>
          <wp:positionV relativeFrom="paragraph">
            <wp:posOffset>-36830</wp:posOffset>
          </wp:positionV>
          <wp:extent cx="1008890" cy="1078994"/>
          <wp:effectExtent l="0" t="0" r="1270" b="698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it_logo_fd62_quadri.png"/>
                  <pic:cNvPicPr/>
                </pic:nvPicPr>
                <pic:blipFill>
                  <a:blip r:embed="rId1">
                    <a:extLst>
                      <a:ext uri="{28A0092B-C50C-407E-A947-70E740481C1C}">
                        <a14:useLocalDpi xmlns:a14="http://schemas.microsoft.com/office/drawing/2010/main" val="0"/>
                      </a:ext>
                    </a:extLst>
                  </a:blip>
                  <a:stretch>
                    <a:fillRect/>
                  </a:stretch>
                </pic:blipFill>
                <pic:spPr>
                  <a:xfrm>
                    <a:off x="0" y="0"/>
                    <a:ext cx="1008890" cy="1078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0E2"/>
    <w:multiLevelType w:val="hybridMultilevel"/>
    <w:tmpl w:val="2F6CB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4232F"/>
    <w:multiLevelType w:val="hybridMultilevel"/>
    <w:tmpl w:val="0C5A355C"/>
    <w:lvl w:ilvl="0" w:tplc="1AF8E468">
      <w:start w:val="16"/>
      <w:numFmt w:val="bullet"/>
      <w:lvlText w:val="-"/>
      <w:lvlJc w:val="left"/>
      <w:pPr>
        <w:ind w:left="-2475" w:hanging="360"/>
      </w:pPr>
      <w:rPr>
        <w:rFonts w:ascii="Tahoma" w:eastAsiaTheme="minorHAnsi" w:hAnsi="Tahoma" w:cs="Tahoma"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1035" w:hanging="360"/>
      </w:pPr>
      <w:rPr>
        <w:rFonts w:ascii="Wingdings" w:hAnsi="Wingdings" w:hint="default"/>
      </w:rPr>
    </w:lvl>
    <w:lvl w:ilvl="3" w:tplc="040C0001" w:tentative="1">
      <w:start w:val="1"/>
      <w:numFmt w:val="bullet"/>
      <w:lvlText w:val=""/>
      <w:lvlJc w:val="left"/>
      <w:pPr>
        <w:ind w:left="-315" w:hanging="360"/>
      </w:pPr>
      <w:rPr>
        <w:rFonts w:ascii="Symbol" w:hAnsi="Symbol" w:hint="default"/>
      </w:rPr>
    </w:lvl>
    <w:lvl w:ilvl="4" w:tplc="040C0003" w:tentative="1">
      <w:start w:val="1"/>
      <w:numFmt w:val="bullet"/>
      <w:lvlText w:val="o"/>
      <w:lvlJc w:val="left"/>
      <w:pPr>
        <w:ind w:left="405" w:hanging="360"/>
      </w:pPr>
      <w:rPr>
        <w:rFonts w:ascii="Courier New" w:hAnsi="Courier New" w:cs="Courier New" w:hint="default"/>
      </w:rPr>
    </w:lvl>
    <w:lvl w:ilvl="5" w:tplc="040C0005" w:tentative="1">
      <w:start w:val="1"/>
      <w:numFmt w:val="bullet"/>
      <w:lvlText w:val=""/>
      <w:lvlJc w:val="left"/>
      <w:pPr>
        <w:ind w:left="1125" w:hanging="360"/>
      </w:pPr>
      <w:rPr>
        <w:rFonts w:ascii="Wingdings" w:hAnsi="Wingdings" w:hint="default"/>
      </w:rPr>
    </w:lvl>
    <w:lvl w:ilvl="6" w:tplc="040C0001" w:tentative="1">
      <w:start w:val="1"/>
      <w:numFmt w:val="bullet"/>
      <w:lvlText w:val=""/>
      <w:lvlJc w:val="left"/>
      <w:pPr>
        <w:ind w:left="1845" w:hanging="360"/>
      </w:pPr>
      <w:rPr>
        <w:rFonts w:ascii="Symbol" w:hAnsi="Symbol" w:hint="default"/>
      </w:rPr>
    </w:lvl>
    <w:lvl w:ilvl="7" w:tplc="040C0003" w:tentative="1">
      <w:start w:val="1"/>
      <w:numFmt w:val="bullet"/>
      <w:lvlText w:val="o"/>
      <w:lvlJc w:val="left"/>
      <w:pPr>
        <w:ind w:left="2565" w:hanging="360"/>
      </w:pPr>
      <w:rPr>
        <w:rFonts w:ascii="Courier New" w:hAnsi="Courier New" w:cs="Courier New" w:hint="default"/>
      </w:rPr>
    </w:lvl>
    <w:lvl w:ilvl="8" w:tplc="040C0005" w:tentative="1">
      <w:start w:val="1"/>
      <w:numFmt w:val="bullet"/>
      <w:lvlText w:val=""/>
      <w:lvlJc w:val="left"/>
      <w:pPr>
        <w:ind w:left="3285" w:hanging="360"/>
      </w:pPr>
      <w:rPr>
        <w:rFonts w:ascii="Wingdings" w:hAnsi="Wingdings" w:hint="default"/>
      </w:rPr>
    </w:lvl>
  </w:abstractNum>
  <w:abstractNum w:abstractNumId="2" w15:restartNumberingAfterBreak="0">
    <w:nsid w:val="53A51F0F"/>
    <w:multiLevelType w:val="hybridMultilevel"/>
    <w:tmpl w:val="305CC102"/>
    <w:lvl w:ilvl="0" w:tplc="EDD831B4">
      <w:start w:val="71"/>
      <w:numFmt w:val="bullet"/>
      <w:lvlText w:val="-"/>
      <w:lvlJc w:val="left"/>
      <w:pPr>
        <w:ind w:left="-1341" w:hanging="360"/>
      </w:pPr>
      <w:rPr>
        <w:rFonts w:ascii="Calibri" w:eastAsiaTheme="minorHAnsi" w:hAnsi="Calibri" w:cs="Times New Roman" w:hint="default"/>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741"/>
    <w:rsid w:val="00114A2A"/>
    <w:rsid w:val="00190741"/>
    <w:rsid w:val="00206949"/>
    <w:rsid w:val="002274FA"/>
    <w:rsid w:val="0024120D"/>
    <w:rsid w:val="002457E4"/>
    <w:rsid w:val="002544C0"/>
    <w:rsid w:val="0025714A"/>
    <w:rsid w:val="00292951"/>
    <w:rsid w:val="002C58EB"/>
    <w:rsid w:val="002D391E"/>
    <w:rsid w:val="002F5EC7"/>
    <w:rsid w:val="00315E9E"/>
    <w:rsid w:val="003461C7"/>
    <w:rsid w:val="004531BE"/>
    <w:rsid w:val="004E2F16"/>
    <w:rsid w:val="00515553"/>
    <w:rsid w:val="0054612B"/>
    <w:rsid w:val="00565B39"/>
    <w:rsid w:val="005D353A"/>
    <w:rsid w:val="005F5F4D"/>
    <w:rsid w:val="0062BE22"/>
    <w:rsid w:val="00675A6D"/>
    <w:rsid w:val="00692D19"/>
    <w:rsid w:val="006A1507"/>
    <w:rsid w:val="006D4EF5"/>
    <w:rsid w:val="006F2DA7"/>
    <w:rsid w:val="00706C09"/>
    <w:rsid w:val="00750833"/>
    <w:rsid w:val="00783C2E"/>
    <w:rsid w:val="00827359"/>
    <w:rsid w:val="008F3629"/>
    <w:rsid w:val="00912DB9"/>
    <w:rsid w:val="009E073A"/>
    <w:rsid w:val="009F72F1"/>
    <w:rsid w:val="00A05EB2"/>
    <w:rsid w:val="00A07A1A"/>
    <w:rsid w:val="00A351E2"/>
    <w:rsid w:val="00A819D9"/>
    <w:rsid w:val="00AA7382"/>
    <w:rsid w:val="00AE6BB5"/>
    <w:rsid w:val="00B13BD0"/>
    <w:rsid w:val="00B612DA"/>
    <w:rsid w:val="00B82C7D"/>
    <w:rsid w:val="00C14ADA"/>
    <w:rsid w:val="00C973A5"/>
    <w:rsid w:val="00CC324B"/>
    <w:rsid w:val="00CD3FA0"/>
    <w:rsid w:val="00D1073A"/>
    <w:rsid w:val="00D13EC0"/>
    <w:rsid w:val="00DA0E41"/>
    <w:rsid w:val="00DA57A8"/>
    <w:rsid w:val="00DA5FD5"/>
    <w:rsid w:val="00DF1BD8"/>
    <w:rsid w:val="00E078CD"/>
    <w:rsid w:val="00E07F39"/>
    <w:rsid w:val="00E3590C"/>
    <w:rsid w:val="00E5399B"/>
    <w:rsid w:val="00E60153"/>
    <w:rsid w:val="00E765EB"/>
    <w:rsid w:val="00EA3636"/>
    <w:rsid w:val="00EC7753"/>
    <w:rsid w:val="00EF5869"/>
    <w:rsid w:val="00F32366"/>
    <w:rsid w:val="00F3434D"/>
    <w:rsid w:val="00F50384"/>
    <w:rsid w:val="00F600E9"/>
    <w:rsid w:val="00F70F86"/>
    <w:rsid w:val="00F92CEE"/>
    <w:rsid w:val="02BF051A"/>
    <w:rsid w:val="09F96ECC"/>
    <w:rsid w:val="0AFB9B80"/>
    <w:rsid w:val="1125FAF6"/>
    <w:rsid w:val="124BD27E"/>
    <w:rsid w:val="1D615DDD"/>
    <w:rsid w:val="1F949319"/>
    <w:rsid w:val="1FB7BB14"/>
    <w:rsid w:val="22D5C454"/>
    <w:rsid w:val="24F22C4B"/>
    <w:rsid w:val="24FEE4CE"/>
    <w:rsid w:val="2A456D63"/>
    <w:rsid w:val="2DD86D17"/>
    <w:rsid w:val="3AA9F1CE"/>
    <w:rsid w:val="3CE75967"/>
    <w:rsid w:val="3DECF4CF"/>
    <w:rsid w:val="425EEE4E"/>
    <w:rsid w:val="57B39601"/>
    <w:rsid w:val="598DE2AE"/>
    <w:rsid w:val="5D3CA740"/>
    <w:rsid w:val="5D453E9D"/>
    <w:rsid w:val="60D616C5"/>
    <w:rsid w:val="695D1513"/>
    <w:rsid w:val="6BC96519"/>
    <w:rsid w:val="6BD4FDE0"/>
    <w:rsid w:val="6FEF4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98B4A"/>
  <w15:docId w15:val="{1F35A1A2-68A5-46E5-A21D-B9B65A86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3BD0"/>
    <w:pPr>
      <w:spacing w:line="260" w:lineRule="atLeast"/>
      <w:jc w:val="both"/>
    </w:pPr>
    <w:rPr>
      <w:rFonts w:asciiTheme="minorHAnsi" w:hAnsiTheme="minorHAnsi"/>
      <w:sz w:val="22"/>
    </w:rPr>
  </w:style>
  <w:style w:type="paragraph" w:styleId="Titre1">
    <w:name w:val="heading 1"/>
    <w:basedOn w:val="Normal"/>
    <w:next w:val="Normal"/>
    <w:link w:val="Titre1Car"/>
    <w:uiPriority w:val="9"/>
    <w:qFormat/>
    <w:rsid w:val="00F92CEE"/>
    <w:pPr>
      <w:keepNext/>
      <w:keepLines/>
      <w:spacing w:before="480"/>
      <w:outlineLvl w:val="0"/>
    </w:pPr>
    <w:rPr>
      <w:rFonts w:asciiTheme="majorHAnsi" w:eastAsiaTheme="majorEastAsia" w:hAnsiTheme="majorHAnsi" w:cstheme="majorBidi"/>
      <w:b/>
      <w:bCs/>
      <w:color w:val="BA690B" w:themeColor="accent1" w:themeShade="BF"/>
      <w:sz w:val="28"/>
      <w:szCs w:val="28"/>
    </w:rPr>
  </w:style>
  <w:style w:type="paragraph" w:styleId="Titre2">
    <w:name w:val="heading 2"/>
    <w:basedOn w:val="Normal"/>
    <w:next w:val="Normal"/>
    <w:link w:val="Titre2Car"/>
    <w:uiPriority w:val="9"/>
    <w:qFormat/>
    <w:rsid w:val="00F92CEE"/>
    <w:pPr>
      <w:keepNext/>
      <w:keepLines/>
      <w:spacing w:before="40"/>
      <w:outlineLvl w:val="1"/>
    </w:pPr>
    <w:rPr>
      <w:rFonts w:asciiTheme="majorHAnsi" w:eastAsiaTheme="majorEastAsia" w:hAnsiTheme="majorHAnsi" w:cstheme="majorBidi"/>
      <w:color w:val="BA690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CEE"/>
    <w:rPr>
      <w:rFonts w:asciiTheme="majorHAnsi" w:eastAsiaTheme="majorEastAsia" w:hAnsiTheme="majorHAnsi" w:cstheme="majorBidi"/>
      <w:b/>
      <w:bCs/>
      <w:color w:val="BA690B" w:themeColor="accent1" w:themeShade="BF"/>
      <w:sz w:val="28"/>
      <w:szCs w:val="28"/>
    </w:rPr>
  </w:style>
  <w:style w:type="character" w:customStyle="1" w:styleId="Titre2Car">
    <w:name w:val="Titre 2 Car"/>
    <w:basedOn w:val="Policepardfaut"/>
    <w:link w:val="Titre2"/>
    <w:uiPriority w:val="9"/>
    <w:rsid w:val="00F92CEE"/>
    <w:rPr>
      <w:rFonts w:asciiTheme="majorHAnsi" w:eastAsiaTheme="majorEastAsia" w:hAnsiTheme="majorHAnsi" w:cstheme="majorBidi"/>
      <w:color w:val="BA690B" w:themeColor="accent1" w:themeShade="BF"/>
      <w:sz w:val="26"/>
      <w:szCs w:val="26"/>
    </w:rPr>
  </w:style>
  <w:style w:type="paragraph" w:styleId="TM1">
    <w:name w:val="toc 1"/>
    <w:basedOn w:val="Normal"/>
    <w:next w:val="Normal"/>
    <w:autoRedefine/>
    <w:uiPriority w:val="39"/>
    <w:unhideWhenUsed/>
    <w:rsid w:val="00F92CEE"/>
    <w:pPr>
      <w:spacing w:after="100"/>
    </w:pPr>
  </w:style>
  <w:style w:type="paragraph" w:styleId="TM2">
    <w:name w:val="toc 2"/>
    <w:basedOn w:val="Normal"/>
    <w:next w:val="Normal"/>
    <w:autoRedefine/>
    <w:uiPriority w:val="39"/>
    <w:unhideWhenUsed/>
    <w:rsid w:val="00F92CEE"/>
    <w:pPr>
      <w:spacing w:after="100"/>
      <w:ind w:left="200"/>
    </w:pPr>
  </w:style>
  <w:style w:type="paragraph" w:styleId="En-tte">
    <w:name w:val="header"/>
    <w:basedOn w:val="Normal"/>
    <w:link w:val="En-tteCar"/>
    <w:uiPriority w:val="99"/>
    <w:unhideWhenUsed/>
    <w:rsid w:val="00B13BD0"/>
    <w:pPr>
      <w:spacing w:line="240" w:lineRule="auto"/>
      <w:ind w:left="-2438"/>
      <w:jc w:val="left"/>
    </w:pPr>
    <w:rPr>
      <w:sz w:val="12"/>
    </w:rPr>
  </w:style>
  <w:style w:type="character" w:customStyle="1" w:styleId="En-tteCar">
    <w:name w:val="En-tête Car"/>
    <w:basedOn w:val="Policepardfaut"/>
    <w:link w:val="En-tte"/>
    <w:uiPriority w:val="99"/>
    <w:rsid w:val="00B13BD0"/>
    <w:rPr>
      <w:rFonts w:asciiTheme="minorHAnsi" w:hAnsiTheme="minorHAnsi"/>
      <w:sz w:val="12"/>
    </w:rPr>
  </w:style>
  <w:style w:type="paragraph" w:styleId="Pieddepage">
    <w:name w:val="footer"/>
    <w:basedOn w:val="Normal"/>
    <w:link w:val="PieddepageCar"/>
    <w:unhideWhenUsed/>
    <w:rsid w:val="00B13BD0"/>
    <w:pPr>
      <w:spacing w:line="240" w:lineRule="auto"/>
      <w:jc w:val="left"/>
    </w:pPr>
    <w:rPr>
      <w:color w:val="1081C5" w:themeColor="text2"/>
      <w:sz w:val="16"/>
    </w:rPr>
  </w:style>
  <w:style w:type="character" w:customStyle="1" w:styleId="PieddepageCar">
    <w:name w:val="Pied de page Car"/>
    <w:basedOn w:val="Policepardfaut"/>
    <w:link w:val="Pieddepage"/>
    <w:uiPriority w:val="99"/>
    <w:rsid w:val="00B13BD0"/>
    <w:rPr>
      <w:rFonts w:asciiTheme="minorHAnsi" w:hAnsiTheme="minorHAnsi"/>
      <w:color w:val="1081C5" w:themeColor="text2"/>
      <w:sz w:val="16"/>
    </w:rPr>
  </w:style>
  <w:style w:type="character" w:styleId="Numrodepage">
    <w:name w:val="page number"/>
    <w:basedOn w:val="Policepardfaut"/>
    <w:uiPriority w:val="99"/>
    <w:semiHidden/>
    <w:unhideWhenUsed/>
    <w:rsid w:val="00F92CEE"/>
  </w:style>
  <w:style w:type="character" w:styleId="Lienhypertexte">
    <w:name w:val="Hyperlink"/>
    <w:basedOn w:val="Policepardfaut"/>
    <w:uiPriority w:val="99"/>
    <w:unhideWhenUsed/>
    <w:rsid w:val="00B13BD0"/>
    <w:rPr>
      <w:color w:val="1081C5" w:themeColor="hyperlink"/>
      <w:u w:val="none"/>
    </w:rPr>
  </w:style>
  <w:style w:type="paragraph" w:styleId="Textedebulles">
    <w:name w:val="Balloon Text"/>
    <w:basedOn w:val="Normal"/>
    <w:link w:val="TextedebullesCar"/>
    <w:uiPriority w:val="99"/>
    <w:semiHidden/>
    <w:unhideWhenUsed/>
    <w:rsid w:val="00F92C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CEE"/>
    <w:rPr>
      <w:rFonts w:ascii="Segoe UI" w:hAnsi="Segoe UI" w:cs="Segoe UI"/>
      <w:sz w:val="18"/>
      <w:szCs w:val="18"/>
    </w:rPr>
  </w:style>
  <w:style w:type="table" w:styleId="Grilledutableau">
    <w:name w:val="Table Grid"/>
    <w:basedOn w:val="TableauNormal"/>
    <w:uiPriority w:val="59"/>
    <w:rsid w:val="00B1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741"/>
    <w:pPr>
      <w:autoSpaceDE w:val="0"/>
      <w:autoSpaceDN w:val="0"/>
      <w:adjustRightInd w:val="0"/>
    </w:pPr>
    <w:rPr>
      <w:rFonts w:ascii="Verdana" w:eastAsia="Times" w:hAnsi="Verdana" w:cs="Verdana"/>
      <w:color w:val="000000"/>
      <w:sz w:val="24"/>
      <w:szCs w:val="24"/>
      <w:lang w:eastAsia="fr-FR"/>
    </w:rPr>
  </w:style>
  <w:style w:type="paragraph" w:styleId="Paragraphedeliste">
    <w:name w:val="List Paragraph"/>
    <w:basedOn w:val="Normal"/>
    <w:uiPriority w:val="34"/>
    <w:qFormat/>
    <w:rsid w:val="006F2DA7"/>
    <w:pPr>
      <w:ind w:left="720"/>
      <w:contextualSpacing/>
    </w:pPr>
  </w:style>
  <w:style w:type="paragraph" w:styleId="NormalWeb">
    <w:name w:val="Normal (Web)"/>
    <w:basedOn w:val="Normal"/>
    <w:uiPriority w:val="99"/>
    <w:unhideWhenUsed/>
    <w:rsid w:val="006F2DA7"/>
    <w:pPr>
      <w:spacing w:before="100" w:beforeAutospacing="1" w:after="100" w:afterAutospacing="1" w:line="240" w:lineRule="auto"/>
      <w:jc w:val="left"/>
    </w:pPr>
    <w:rPr>
      <w:rFonts w:ascii="Times New Roman" w:hAnsi="Times New Roman"/>
      <w:color w:val="auto"/>
      <w:sz w:val="24"/>
      <w:szCs w:val="24"/>
      <w:lang w:eastAsia="fr-FR"/>
    </w:rPr>
  </w:style>
  <w:style w:type="table" w:customStyle="1" w:styleId="Grilledutableau1">
    <w:name w:val="Grille du tableau1"/>
    <w:basedOn w:val="TableauNormal"/>
    <w:next w:val="Grilledutableau"/>
    <w:uiPriority w:val="59"/>
    <w:rsid w:val="0025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27592">
      <w:bodyDiv w:val="1"/>
      <w:marLeft w:val="0"/>
      <w:marRight w:val="0"/>
      <w:marTop w:val="0"/>
      <w:marBottom w:val="0"/>
      <w:divBdr>
        <w:top w:val="none" w:sz="0" w:space="0" w:color="auto"/>
        <w:left w:val="none" w:sz="0" w:space="0" w:color="auto"/>
        <w:bottom w:val="none" w:sz="0" w:space="0" w:color="auto"/>
        <w:right w:val="none" w:sz="0" w:space="0" w:color="auto"/>
      </w:divBdr>
    </w:div>
    <w:div w:id="724305131">
      <w:bodyDiv w:val="1"/>
      <w:marLeft w:val="0"/>
      <w:marRight w:val="0"/>
      <w:marTop w:val="0"/>
      <w:marBottom w:val="0"/>
      <w:divBdr>
        <w:top w:val="none" w:sz="0" w:space="0" w:color="auto"/>
        <w:left w:val="none" w:sz="0" w:space="0" w:color="auto"/>
        <w:bottom w:val="none" w:sz="0" w:space="0" w:color="auto"/>
        <w:right w:val="none" w:sz="0" w:space="0" w:color="auto"/>
      </w:divBdr>
    </w:div>
    <w:div w:id="1593969072">
      <w:bodyDiv w:val="1"/>
      <w:marLeft w:val="0"/>
      <w:marRight w:val="0"/>
      <w:marTop w:val="0"/>
      <w:marBottom w:val="0"/>
      <w:divBdr>
        <w:top w:val="none" w:sz="0" w:space="0" w:color="auto"/>
        <w:left w:val="none" w:sz="0" w:space="0" w:color="auto"/>
        <w:bottom w:val="none" w:sz="0" w:space="0" w:color="auto"/>
        <w:right w:val="none" w:sz="0" w:space="0" w:color="auto"/>
      </w:divBdr>
    </w:div>
    <w:div w:id="1897737109">
      <w:bodyDiv w:val="1"/>
      <w:marLeft w:val="0"/>
      <w:marRight w:val="0"/>
      <w:marTop w:val="0"/>
      <w:marBottom w:val="0"/>
      <w:divBdr>
        <w:top w:val="none" w:sz="0" w:space="0" w:color="auto"/>
        <w:left w:val="none" w:sz="0" w:space="0" w:color="auto"/>
        <w:bottom w:val="none" w:sz="0" w:space="0" w:color="auto"/>
        <w:right w:val="none" w:sz="0" w:space="0" w:color="auto"/>
      </w:divBdr>
    </w:div>
    <w:div w:id="2034573733">
      <w:bodyDiv w:val="1"/>
      <w:marLeft w:val="0"/>
      <w:marRight w:val="0"/>
      <w:marTop w:val="0"/>
      <w:marBottom w:val="0"/>
      <w:divBdr>
        <w:top w:val="none" w:sz="0" w:space="0" w:color="auto"/>
        <w:left w:val="none" w:sz="0" w:space="0" w:color="auto"/>
        <w:bottom w:val="none" w:sz="0" w:space="0" w:color="auto"/>
        <w:right w:val="none" w:sz="0" w:space="0" w:color="auto"/>
      </w:divBdr>
    </w:div>
    <w:div w:id="20503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formation-bafa.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millesrural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ecolemontessoriartoi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om%20action\Familles%20rurales%20F&#233;d&#233;ration%20T&#234;te%20de%20lettre%20v1.dotx" TargetMode="External"/></Relationships>
</file>

<file path=word/theme/theme1.xml><?xml version="1.0" encoding="utf-8"?>
<a:theme xmlns:a="http://schemas.openxmlformats.org/drawingml/2006/main" name="Thème Office">
  <a:themeElements>
    <a:clrScheme name="Familles Rurales_Couleurs">
      <a:dk1>
        <a:sysClr val="windowText" lastClr="000000"/>
      </a:dk1>
      <a:lt1>
        <a:sysClr val="window" lastClr="FFFFFF"/>
      </a:lt1>
      <a:dk2>
        <a:srgbClr val="1081C5"/>
      </a:dk2>
      <a:lt2>
        <a:srgbClr val="EEECE1"/>
      </a:lt2>
      <a:accent1>
        <a:srgbClr val="F18C18"/>
      </a:accent1>
      <a:accent2>
        <a:srgbClr val="9BC229"/>
      </a:accent2>
      <a:accent3>
        <a:srgbClr val="2A4BAA"/>
      </a:accent3>
      <a:accent4>
        <a:srgbClr val="FDF036"/>
      </a:accent4>
      <a:accent5>
        <a:srgbClr val="FC1819"/>
      </a:accent5>
      <a:accent6>
        <a:srgbClr val="1081C5"/>
      </a:accent6>
      <a:hlink>
        <a:srgbClr val="1081C5"/>
      </a:hlink>
      <a:folHlink>
        <a:srgbClr val="1081C5"/>
      </a:folHlink>
    </a:clrScheme>
    <a:fontScheme name="Familles rurales_Polices">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FD6F884E53946829812D15149EF7E" ma:contentTypeVersion="12" ma:contentTypeDescription="Crée un document." ma:contentTypeScope="" ma:versionID="ad59f4849a30425dd43f1061e634f734">
  <xsd:schema xmlns:xsd="http://www.w3.org/2001/XMLSchema" xmlns:xs="http://www.w3.org/2001/XMLSchema" xmlns:p="http://schemas.microsoft.com/office/2006/metadata/properties" xmlns:ns2="5e98e224-db95-4e1b-9653-cfc6426a8777" xmlns:ns3="6bab80f2-a81d-4aaf-a0ae-09d8b092044a" targetNamespace="http://schemas.microsoft.com/office/2006/metadata/properties" ma:root="true" ma:fieldsID="73acf96f021af5875294ed7e4ba382ec" ns2:_="" ns3:_="">
    <xsd:import namespace="5e98e224-db95-4e1b-9653-cfc6426a8777"/>
    <xsd:import namespace="6bab80f2-a81d-4aaf-a0ae-09d8b09204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e224-db95-4e1b-9653-cfc6426a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b80f2-a81d-4aaf-a0ae-09d8b092044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433D-08D9-4E7E-9D34-B49ECB3C53DF}">
  <ds:schemaRefs>
    <ds:schemaRef ds:uri="http://schemas.microsoft.com/sharepoint/v3/contenttype/forms"/>
  </ds:schemaRefs>
</ds:datastoreItem>
</file>

<file path=customXml/itemProps2.xml><?xml version="1.0" encoding="utf-8"?>
<ds:datastoreItem xmlns:ds="http://schemas.openxmlformats.org/officeDocument/2006/customXml" ds:itemID="{5502D664-3D75-4515-98A9-9E6FA2609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e224-db95-4e1b-9653-cfc6426a8777"/>
    <ds:schemaRef ds:uri="6bab80f2-a81d-4aaf-a0ae-09d8b0920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90672-145C-4B3F-B70F-2A32B2950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8531C-EFAA-4E44-9BD1-87729A42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Familles rurales Fédération Tête de lettre v1.dotx</Template>
  <TotalTime>1</TotalTime>
  <Pages>2</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Tête de lettre</vt:lpstr>
    </vt:vector>
  </TitlesOfParts>
  <Company>Familles rurales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creator>Anne-Sophie HERBAUT</dc:creator>
  <cp:lastModifiedBy>Magali DESORMEAUX-FRAPPE</cp:lastModifiedBy>
  <cp:revision>6</cp:revision>
  <dcterms:created xsi:type="dcterms:W3CDTF">2019-04-27T09:07:00Z</dcterms:created>
  <dcterms:modified xsi:type="dcterms:W3CDTF">2020-06-02T08:07:00Z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0x01010013BFD6F884E53946829812D15149EF7E</vt:lpwstr>
  </property>
</Properties>
</file>